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40"/>
        <w:gridCol w:w="3580"/>
        <w:gridCol w:w="1140"/>
        <w:gridCol w:w="860"/>
        <w:gridCol w:w="3128"/>
        <w:gridCol w:w="4116"/>
      </w:tblGrid>
      <w:tr w:rsidR="003F0187" w:rsidRPr="003F0187" w:rsidTr="00185CCB">
        <w:trPr>
          <w:trHeight w:val="372"/>
        </w:trPr>
        <w:tc>
          <w:tcPr>
            <w:tcW w:w="162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8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28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6" w:type="dxa"/>
            <w:hideMark/>
          </w:tcPr>
          <w:p w:rsidR="003F0187" w:rsidRPr="003F0187" w:rsidRDefault="003F0187" w:rsidP="003F0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0187">
              <w:rPr>
                <w:rFonts w:ascii="PT Astra Serif" w:hAnsi="PT Astra Serif"/>
                <w:sz w:val="24"/>
                <w:szCs w:val="24"/>
              </w:rPr>
              <w:t>Приложение 7</w:t>
            </w:r>
          </w:p>
        </w:tc>
      </w:tr>
      <w:tr w:rsidR="003F0187" w:rsidRPr="003F0187" w:rsidTr="00185CCB">
        <w:trPr>
          <w:trHeight w:val="319"/>
        </w:trPr>
        <w:tc>
          <w:tcPr>
            <w:tcW w:w="162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8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28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6" w:type="dxa"/>
            <w:noWrap/>
            <w:hideMark/>
          </w:tcPr>
          <w:p w:rsidR="003F0187" w:rsidRPr="003F0187" w:rsidRDefault="003F0187" w:rsidP="003F0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0187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3F0187" w:rsidRPr="003F0187" w:rsidTr="00185CCB">
        <w:trPr>
          <w:trHeight w:val="282"/>
        </w:trPr>
        <w:tc>
          <w:tcPr>
            <w:tcW w:w="162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8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28" w:type="dxa"/>
            <w:noWrap/>
            <w:hideMark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6" w:type="dxa"/>
            <w:noWrap/>
            <w:hideMark/>
          </w:tcPr>
          <w:p w:rsidR="003F0187" w:rsidRPr="003F0187" w:rsidRDefault="003F0187" w:rsidP="003F0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0187">
              <w:rPr>
                <w:rFonts w:ascii="PT Astra Serif" w:hAnsi="PT Astra Serif"/>
                <w:sz w:val="24"/>
                <w:szCs w:val="24"/>
              </w:rPr>
              <w:t>Думы от ___________№________</w:t>
            </w:r>
          </w:p>
        </w:tc>
      </w:tr>
      <w:tr w:rsidR="003F0187" w:rsidRPr="003F0187" w:rsidTr="00185CCB">
        <w:trPr>
          <w:trHeight w:val="282"/>
        </w:trPr>
        <w:tc>
          <w:tcPr>
            <w:tcW w:w="162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8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28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6" w:type="dxa"/>
            <w:noWrap/>
          </w:tcPr>
          <w:p w:rsidR="003F0187" w:rsidRPr="003F0187" w:rsidRDefault="003F0187" w:rsidP="003F0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0187" w:rsidRPr="003F0187" w:rsidTr="00185CCB">
        <w:trPr>
          <w:trHeight w:val="282"/>
        </w:trPr>
        <w:tc>
          <w:tcPr>
            <w:tcW w:w="162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8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28" w:type="dxa"/>
            <w:noWrap/>
          </w:tcPr>
          <w:p w:rsidR="003F0187" w:rsidRPr="003F0187" w:rsidRDefault="003F01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6" w:type="dxa"/>
            <w:noWrap/>
          </w:tcPr>
          <w:p w:rsidR="003F0187" w:rsidRPr="003F0187" w:rsidRDefault="003F0187" w:rsidP="003F01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0187" w:rsidRPr="003F0187" w:rsidTr="00185CCB">
        <w:trPr>
          <w:trHeight w:val="255"/>
        </w:trPr>
        <w:tc>
          <w:tcPr>
            <w:tcW w:w="14884" w:type="dxa"/>
            <w:gridSpan w:val="7"/>
            <w:noWrap/>
            <w:hideMark/>
          </w:tcPr>
          <w:p w:rsidR="003F0187" w:rsidRPr="003F0187" w:rsidRDefault="003F0187" w:rsidP="003F018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F0187">
              <w:rPr>
                <w:rFonts w:ascii="PT Astra Serif" w:hAnsi="PT Astra Serif"/>
                <w:b/>
                <w:bCs/>
                <w:sz w:val="24"/>
                <w:szCs w:val="24"/>
              </w:rPr>
              <w:t>Исполнение расходов бюджета муниципального образования город Тула по разделам, подразделам, целевым статьям</w:t>
            </w:r>
          </w:p>
        </w:tc>
      </w:tr>
      <w:tr w:rsidR="003F0187" w:rsidRPr="003F0187" w:rsidTr="00185CCB">
        <w:trPr>
          <w:trHeight w:val="255"/>
        </w:trPr>
        <w:tc>
          <w:tcPr>
            <w:tcW w:w="14884" w:type="dxa"/>
            <w:gridSpan w:val="7"/>
            <w:noWrap/>
            <w:hideMark/>
          </w:tcPr>
          <w:p w:rsidR="003F0187" w:rsidRPr="003F0187" w:rsidRDefault="003F0187" w:rsidP="003F018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F0187">
              <w:rPr>
                <w:rFonts w:ascii="PT Astra Serif" w:hAnsi="PT Astra Serif"/>
                <w:b/>
                <w:bCs/>
                <w:sz w:val="24"/>
                <w:szCs w:val="24"/>
              </w:rPr>
              <w:t>(муниципальным программам и непрограммным направлениям деятельности),</w:t>
            </w:r>
          </w:p>
        </w:tc>
      </w:tr>
      <w:tr w:rsidR="003F0187" w:rsidRPr="003F0187" w:rsidTr="00185CCB">
        <w:trPr>
          <w:trHeight w:val="255"/>
        </w:trPr>
        <w:tc>
          <w:tcPr>
            <w:tcW w:w="14884" w:type="dxa"/>
            <w:gridSpan w:val="7"/>
            <w:noWrap/>
            <w:hideMark/>
          </w:tcPr>
          <w:p w:rsidR="003F0187" w:rsidRPr="003F0187" w:rsidRDefault="003F0187" w:rsidP="003F018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F0187">
              <w:rPr>
                <w:rFonts w:ascii="PT Astra Serif" w:hAnsi="PT Astra Serif"/>
                <w:b/>
                <w:bCs/>
                <w:sz w:val="24"/>
                <w:szCs w:val="24"/>
              </w:rPr>
              <w:t>группам и подгруппам видов расходов классификации расходов</w:t>
            </w:r>
          </w:p>
        </w:tc>
      </w:tr>
      <w:tr w:rsidR="003F0187" w:rsidRPr="003F0187" w:rsidTr="00185CCB">
        <w:trPr>
          <w:trHeight w:val="255"/>
        </w:trPr>
        <w:tc>
          <w:tcPr>
            <w:tcW w:w="14884" w:type="dxa"/>
            <w:gridSpan w:val="7"/>
            <w:noWrap/>
            <w:hideMark/>
          </w:tcPr>
          <w:p w:rsidR="003F0187" w:rsidRPr="003F0187" w:rsidRDefault="003F0187" w:rsidP="003F018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F0187">
              <w:rPr>
                <w:rFonts w:ascii="PT Astra Serif" w:hAnsi="PT Astra Serif"/>
                <w:b/>
                <w:bCs/>
                <w:sz w:val="24"/>
                <w:szCs w:val="24"/>
              </w:rPr>
              <w:t>бюджета муниципального образования город Тула за 2024 год</w:t>
            </w:r>
          </w:p>
        </w:tc>
      </w:tr>
    </w:tbl>
    <w:p w:rsidR="0044360B" w:rsidRPr="001376DB" w:rsidRDefault="003F0187" w:rsidP="001376DB">
      <w:pPr>
        <w:ind w:right="395"/>
        <w:jc w:val="right"/>
        <w:rPr>
          <w:rFonts w:ascii="PT Astra Serif" w:hAnsi="PT Astra Serif"/>
          <w:sz w:val="16"/>
          <w:szCs w:val="16"/>
        </w:rPr>
      </w:pPr>
      <w:r w:rsidRPr="001376DB">
        <w:rPr>
          <w:rFonts w:ascii="PT Astra Serif" w:hAnsi="PT Astra Serif"/>
          <w:sz w:val="16"/>
          <w:szCs w:val="16"/>
        </w:rPr>
        <w:t>(руб.)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1134"/>
        <w:gridCol w:w="1560"/>
        <w:gridCol w:w="1417"/>
        <w:gridCol w:w="1843"/>
        <w:gridCol w:w="1985"/>
        <w:gridCol w:w="1985"/>
      </w:tblGrid>
      <w:tr w:rsidR="001376DB" w:rsidRPr="001376DB" w:rsidTr="00185CCB">
        <w:trPr>
          <w:trHeight w:val="20"/>
          <w:tblHeader/>
        </w:trPr>
        <w:tc>
          <w:tcPr>
            <w:tcW w:w="4248" w:type="dxa"/>
            <w:vMerge w:val="restart"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961" w:type="dxa"/>
            <w:gridSpan w:val="4"/>
            <w:hideMark/>
          </w:tcPr>
          <w:p w:rsidR="001376DB" w:rsidRPr="001376DB" w:rsidRDefault="001376DB" w:rsidP="00185CCB">
            <w:pPr>
              <w:ind w:right="395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Код классификации</w:t>
            </w:r>
          </w:p>
        </w:tc>
        <w:tc>
          <w:tcPr>
            <w:tcW w:w="1843" w:type="dxa"/>
            <w:vMerge w:val="restart"/>
            <w:hideMark/>
          </w:tcPr>
          <w:p w:rsidR="001376DB" w:rsidRDefault="001376DB" w:rsidP="00185CCB">
            <w:pPr>
              <w:ind w:right="176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Утвержденный план</w:t>
            </w:r>
          </w:p>
          <w:p w:rsidR="001376DB" w:rsidRPr="001376DB" w:rsidRDefault="001376DB" w:rsidP="00185CCB">
            <w:pPr>
              <w:ind w:right="395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на 2024 год</w:t>
            </w:r>
          </w:p>
        </w:tc>
        <w:tc>
          <w:tcPr>
            <w:tcW w:w="1985" w:type="dxa"/>
            <w:vMerge w:val="restart"/>
            <w:hideMark/>
          </w:tcPr>
          <w:p w:rsidR="001376DB" w:rsidRPr="001376DB" w:rsidRDefault="001376DB" w:rsidP="00185CCB">
            <w:pPr>
              <w:ind w:right="395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План на 2024 год по сводной бюджетной росписи</w:t>
            </w:r>
          </w:p>
        </w:tc>
        <w:tc>
          <w:tcPr>
            <w:tcW w:w="1985" w:type="dxa"/>
            <w:vMerge w:val="restart"/>
            <w:hideMark/>
          </w:tcPr>
          <w:p w:rsidR="001376DB" w:rsidRDefault="001376DB" w:rsidP="00185CCB">
            <w:pPr>
              <w:ind w:right="395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Исполнено</w:t>
            </w:r>
          </w:p>
          <w:p w:rsidR="001376DB" w:rsidRPr="001376DB" w:rsidRDefault="001376DB" w:rsidP="00185CCB">
            <w:pPr>
              <w:ind w:right="395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на 01.01.2025</w:t>
            </w:r>
          </w:p>
        </w:tc>
      </w:tr>
      <w:tr w:rsidR="001376DB" w:rsidRPr="001376DB" w:rsidTr="00185CCB">
        <w:trPr>
          <w:trHeight w:val="20"/>
          <w:tblHeader/>
        </w:trPr>
        <w:tc>
          <w:tcPr>
            <w:tcW w:w="4248" w:type="dxa"/>
            <w:vMerge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1376DB" w:rsidRPr="001376DB" w:rsidRDefault="001376DB" w:rsidP="001376DB">
            <w:pPr>
              <w:ind w:right="34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hideMark/>
          </w:tcPr>
          <w:p w:rsidR="001376DB" w:rsidRPr="001376DB" w:rsidRDefault="001376DB" w:rsidP="00185CCB">
            <w:pPr>
              <w:ind w:right="317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Под</w:t>
            </w:r>
            <w:r w:rsidR="00185CCB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560" w:type="dxa"/>
            <w:hideMark/>
          </w:tcPr>
          <w:p w:rsidR="001376DB" w:rsidRPr="001376DB" w:rsidRDefault="001376DB" w:rsidP="00185CCB">
            <w:pPr>
              <w:ind w:right="395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417" w:type="dxa"/>
            <w:hideMark/>
          </w:tcPr>
          <w:p w:rsidR="001376DB" w:rsidRPr="001376DB" w:rsidRDefault="001376DB" w:rsidP="00185CCB">
            <w:pPr>
              <w:ind w:right="395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Группа, подгруп</w:t>
            </w:r>
            <w:r w:rsidR="00DB0C2E">
              <w:rPr>
                <w:rFonts w:ascii="PT Astra Serif" w:hAnsi="PT Astra Serif"/>
                <w:b/>
                <w:bCs/>
                <w:sz w:val="16"/>
                <w:szCs w:val="16"/>
              </w:rPr>
              <w:t>па</w:t>
            </w: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видов расходов</w:t>
            </w:r>
          </w:p>
        </w:tc>
        <w:tc>
          <w:tcPr>
            <w:tcW w:w="1843" w:type="dxa"/>
            <w:vMerge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3 972 161 891,19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1 928 036 126,84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1 766 900 615,46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4 187 892,70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4 187 892,70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8110000000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4 187 892,70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8110000110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4 187 892,70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8110000110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85CCB">
            <w:pPr>
              <w:ind w:right="17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4 187 892,70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8110000110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4 191 400,00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4 187 892,70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194 484 300,00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189 133 534,98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184 770 725,90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194 484 300,00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189 133 534,98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184 770 725,90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11 419 200,00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11 983 600,00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11 965 597,05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11 419 200,00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11 983 600,00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11 965 597,05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11 419 200,00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11 983 600,00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11 965 597,05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11 419 200,00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11 983 600,00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11 965 597,05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183 065 100,00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177 149 934,98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172 805 128,85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137 552 900,00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137 157 900,00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135 837 940,41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137 552 900,00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137 157 900,00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135 837 940,41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137 552 900,00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137 157 900,00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135 837 940,41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45 512 200,00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39 992 034,98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36 967 188,44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7 328 000,00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7 038 000,00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6 763 364,10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7 328 000,00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7 038 000,00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6 763 364,10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38 094 200,00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32 863 519,98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30 113 309,54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38 094 200,00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32 863 519,98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30 113 309,54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90 515,00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90 514,80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8130000190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90 515,00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90 514,80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648 874 200,00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673 078 825,15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666 699 270,78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0840411490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0840411490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0840411490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56 858 700,00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61 796 146,66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61 289 671,18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56 858 700,00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61 796 146,66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61 289 671,18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56 858 700,00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61 796 146,66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61 289 671,18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49 478 400,00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53 318 300,00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52 901 658,27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49 478 400,00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53 318 300,00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52 901 658,27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49 478 400,00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53 318 300,00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52 901 658,27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7 380 300,00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8 477 846,66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8 388 012,91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50 700,00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50 700,00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7 199 300,00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8 301 982,66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8 212 148,91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7 199 300,00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8 301 982,66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8 212 148,91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125 164,00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125 164,00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125 164,00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125 164,00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60 555 400,00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62 281 724,04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61 450 473,11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60 555 400,00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62 281 724,04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61 450 473,11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60 555 400,00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62 281 724,04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61 450 473,11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47 280 200,00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51 290 800,00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51 094 179,67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47 280 200,00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51 290 800,00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51 094 179,67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47 280 200,00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51 290 800,00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51 094 179,67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13 275 200,00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10 990 924,04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10 356 293,44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12 825 200,00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10 570 972,04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9 986 341,44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12 825 200,00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10 570 972,04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9 986 341,44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369 952,00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369 952,00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369 952,00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369 952,00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Муниципальная программа "Благоустройство территории, поддержание жизнедеятельности и удовлетворение потребностей жителей Советского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37 510 700,00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39 505 550,00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38 818 617,87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37 510 700,00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39 505 550,00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38 818 617,87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37 510 700,00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39 505 550,00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38 818 617,87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33 163 000,00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36 452 550,00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36 030 695,05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33 163 000,00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36 452 550,00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36 030 695,05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33 163 000,00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36 452 550,00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36 030 695,05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4 347 700,00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3 053 000,00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2 787 922,82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3 495 200,00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2 273 000,00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2 011 978,15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3 495 200,00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2 273 000,00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2 011 978,15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775 944,67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2 246,00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2 246,00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777 754,00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773 698,67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75 686 400,00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82 408 364,06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81 835 527,16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75 686 400,00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82 408 364,06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81 835 527,16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жителей Зареченского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75 686 400,00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82 408 364,06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81 835 527,16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68 956 800,00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75 244 000,00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75 243 985,14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68 956 800,00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75 244 000,00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75 243 985,14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68 956 800,00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75 244 000,00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75 243 985,14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6 729 600,00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7 164 364,06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6 591 542,02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6 659 600,00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7 018 701,06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6 480 879,02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6 659 600,00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7 018 701,06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6 480 879,02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110 663,00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110 663,00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110 663,00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110 663,00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57 266 900,00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52 426 762,22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52 279 729,68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57 266 900,00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52 426 762,22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52 279 729,68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57 266 900,00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52 426 762,22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52 279 729,68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48 135 800,00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48 135 800,00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48 014 255,36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48 135 800,00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48 131 322,02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48 009 777,38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48 135 800,00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48 131 322,02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48 009 777,38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4 477,98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4 477,98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4 477,98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4 477,98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9 131 100,00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4 290 962,22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4 265 474,32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8 749 978,00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4 158 003,22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4 132 515,32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8 749 978,00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4 158 003,22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4 132 515,32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177 122,00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132 959,00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132 959,00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177 122,00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132 959,00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132 959,00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360 396 100,00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368 026 001,68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364 390 975,29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8310000000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7 047 300,00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7 369 100,00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7 369 058,80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8310000110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7 047 300,00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7 369 100,00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7 369 058,80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8310000110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7 047 300,00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7 369 100,00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7 369 058,80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8310000110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7 047 300,00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7 369 100,00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7 369 058,80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353 348 800,00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360 656 901,68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357 021 916,49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246 670 500,00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266 876 500,00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264 151 217,77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246 670 500,00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266 568 720,19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263 843 437,96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246 670 500,00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266 568 720,19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263 843 437,96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307 779,81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307 779,81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307 779,81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307 779,81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106 678 300,00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93 780 401,68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92 870 698,72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1 380 229,36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1 380 229,36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106 068 300,00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92 177 064,68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91 487 132,36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106 068 300,00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92 177 064,68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91 487 132,36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3 337,00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3 337,00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3 337,00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3 337,00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6 634 276,49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Судебная система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76 079,60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76 079,60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76 079,60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9990051200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76 079,60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9990051200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76 079,60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9990051200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314 267,83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76 079,60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119 784 750,00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121 232 099,77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120 162 851,00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81 136 400,00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80 564 923,10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79 725 631,26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81 136 400,00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80 564 923,10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79 725 631,26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деятельности финансового управления администрации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81 136 400,00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80 564 923,10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79 725 631,26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72 414 800,00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72 414 800,00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71 630 015,88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72 414 800,00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72 414 800,00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71 630 015,88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72 414 800,00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72 414 800,00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71 630 015,88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8 721 600,00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8 150 123,10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8 095 615,38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43 538,90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43 538,90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43 538,90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43 538,90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8 591 600,00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8 056 584,20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8 002 076,48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8 591 600,00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8 056 584,20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8 002 076,48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1240600190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функционирования контрольно-счетной палаты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38 648 350,00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39 748 350,00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39 518 393,07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Руководитель контрольно-счетной палаты муниципального образования город Тула и его заместители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8410000000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6 670 800,00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7 150 800,00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7 058 099,91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8410000110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6 670 800,00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7 150 800,00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7 058 099,91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8410000110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6 670 800,00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7 150 800,00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7 058 099,91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8410000110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6 670 800,00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7 150 800,00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7 058 099,91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деятельности контрольно-счетной палаты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31 977 550,00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32 597 550,00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32 460 293,16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26 072 020,00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26 860 020,00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26 846 497,77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26 072 020,00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26 860 020,00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26 846 497,77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26 072 020,00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26 860 020,00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26 846 497,77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5 905 530,00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5 737 530,00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5 613 795,39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1 005 583,78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1 005 583,78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4 831 050,00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4 663 050,00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4 542 002,61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4 831 050,00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4 663 050,00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4 542 002,61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66 280,00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66 280,00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66 209,00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8420000190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66 280,00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66 280,00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66 209,00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918 826,67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57 814 956,00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57 814 956,00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57 814 956,00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Проведение выборов в Тульскую городскую Думу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57 814 956,00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57 814 956,00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Специальные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880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57 814 956,00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57 699 022,97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2 080 415 757,92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108 100 204,75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2 080 415 757,92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108 100 204,75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2 080 415 757,92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108 100 204,75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2 080 415 757,92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108 100 204,75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2 080 415 757,92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108 100 204,75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2 080 415 757,92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108 100 204,75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866 282 259,44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774 286 771,39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733 304 772,51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0640412640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0640412640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0640412640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70 764,00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15 551 700,00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16 179 834,15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15 935 125,84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15 551 700,00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16 179 834,15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15 935 125,84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некоммерческих организаций и территориального общественного самоуправления"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1 543 900,00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1 540 900,00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597 000,00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597 000,00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597 000,00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943 900,00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943 900,00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943 900,00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инициатив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6 234 720,00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6 230 400,00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1 034 720,00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1 034 720,00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1 034 720,00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1 034 720,00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1 034 720,00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1 034 720,00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5 195 680,00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5 195 680,00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5 195 680,00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5 301 700,00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7 617 980,00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7 617 980,00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конкурса "Активный старший по территории"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0740311430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5 301 700,00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3 757 980,00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3 757 980,00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0740311430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5 301 700,00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3 757 980,00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3 757 980,00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0740311430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5 301 700,00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3 757 980,00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3 757 980,00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07403S1260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07403S1260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07403S1260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"Реализация мероприятий по созданию условий для ведения деятельности социально ориентированных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некоммерческих организаций и территориальных общественных самоуправлений"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783 234,15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545 845,84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0740411450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133 500,00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0740411450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133 500,00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0740411450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133 500,00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0740411460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483 234,15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412 345,84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0740411460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483 234,15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412 345,84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0740411460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483 234,15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412 345,84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146 931 198,91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199 678 499,12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175 434 954,44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146 931 198,91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199 678 499,12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175 434 954,44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"Учет земельных участков"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1 550 100,00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1 121 057,62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917 789,68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1140114010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1 550 100,00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1 121 057,62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917 789,68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1140114010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1 550 100,00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1 121 057,62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917 789,68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1140114010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1 550 100,00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1 121 057,62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917 789,68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"Операции с муниципальной собственностью"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2 582 400,00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2 943 162,13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2 497 249,63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операций с муниципальной собственностью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1140214080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2 582 400,00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2 943 162,13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2 497 249,63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1140214080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2 582 400,00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1 767 552,13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1 321 639,63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1140214080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2 582 400,00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1 767 552,13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1 321 639,63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1140214080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1 175 610,00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1 175 610,00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1140214080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1 175 610,00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1 175 610,00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"Оформление и регистрация права муниципальной собственности"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6 404 000,00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2 299 667,77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2 267 776,68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оформлению и регистрации права муниципальной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1140314040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6 404 000,00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2 299 667,77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2 267 776,68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1140314040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6 404 000,00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2 299 667,77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2 267 776,68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1140314040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6 404 000,00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2 299 667,77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2 267 776,68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"Исполнение обязанностей по содержанию и ремонту муниципального имущества"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49 260 998,91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89 759 387,96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67 848 239,25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исполнения обязанностей по содержанию и ремонту муниципального имущества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1140414060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38 700 700,00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87 026 089,05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65 114 940,34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1140414060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38 700 700,00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84 215 966,69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62 304 817,98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1140414060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38 700 700,00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84 215 966,69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62 304 817,98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1140414060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2 810 122,36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2 810 122,36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1140414060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2 810 122,36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2 810 122,36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Содержание и использование объектов культурного наследия, учитываемых в казне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1140414160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8 797 000,00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1140414160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8 797 000,00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1140414160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8 797 000,00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обществу с ограниченной ответственностью "Отдых-71" в целях возмещения части затрат по осуществлению технологического присоединения энергопринимающих устройств объекта (объектов) муниципальной собственности к объектам электросетевого хозяйства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1140416090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1 763 298,91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1 763 298,91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1 763 298,91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1140416090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1 763 298,91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1 763 298,91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1 763 298,91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1140416090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1 763 298,91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1 763 298,91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1 763 298,91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87 133 700,00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103 555 223,64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101 903 899,20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80 401 300,00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91 784 300,00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90 478 121,27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80 401 300,00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91 781 242,01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90 475 063,28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80 401 300,00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91 781 242,01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90 475 063,28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3 057,99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3 057,99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3 057,99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3 057,99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6 732 400,00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11 770 923,64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11 425 777,93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6 722 400,00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11 761 571,64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11 416 425,93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6 722 400,00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11 761 571,64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11 416 425,93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9 352,00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9 352,00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9 352,00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9 352,00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3 696 700,00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1 560 325,00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1 560 324,90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3 696 700,00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1 560 325,00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1 560 324,90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Центрального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879 900,00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879 900,00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879 900,00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879 900,00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879 900,00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879 900,00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879 900,00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879 900,00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696 700,00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680 425,00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680 424,90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696 700,00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680 425,00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680 424,90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696 700,00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680 425,00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680 424,90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696 700,00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680 425,00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680 424,90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2 818 163,00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2 818 082,10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2 818 163,00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2 818 082,10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Привокзального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2 545 663,00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2 545 663,00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2 545 663,00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2 545 663,00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2 545 663,00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2 545 663,00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2 545 663,00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2 545 663,00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 процессных мероприятий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272 419,10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272 419,10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272 419,10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272 419,10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1 770 857,07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1 735 000,00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1 770 857,07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1 735 000,00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Советского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1 533 257,07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1 533 000,00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1 533 257,07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1 533 000,00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1 533 257,07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1 533 000,00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1 533 257,07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1 533 000,00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для жителей Советского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202 000,00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202 000,00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202 000,00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202 000,00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538 488,04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538 488,04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"Проведение мероприятий по ликвидации (сносу) аварийного (непригодного для проживания) жилищного фонда и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нежилых строений (сооружений) на территории Зареченского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244 298,44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244 298,44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244 298,44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244 298,44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294 189,60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294 189,60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294 189,60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294 189,60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1 618 300,00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2 554 122,46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2 554 122,46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1 618 300,00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2 554 122,46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2 554 122,46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Пролетарского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2 099 805,84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2 099 805,84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2 099 805,84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2 099 805,84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2 099 805,84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2 099 805,84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2040412290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2 099 805,84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2 099 805,84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для жителей Пролетарского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454 316,62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454 316,62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454 316,62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454 316,62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454 316,62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454 316,62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2040511240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454 316,62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454 316,62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120 437 017,81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128 003 521,05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125 186 493,18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120 437 017,81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128 003 521,05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125 186 493,18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112 571 200,00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120 461 650,00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118 256 201,92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112 571 200,00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120 401 605,55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118 196 157,47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112 571 200,00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120 401 605,55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118 196 157,47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60 044,45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60 044,45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60 044,45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60 044,45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7 865 817,81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7 541 871,05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6 930 291,26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175 400,00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166 506,60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175 400,00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166 506,60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7 792 519,13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7 353 469,37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6 751 889,66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7 792 519,13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7 353 469,37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6 751 889,66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13 298,68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13 001,68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11 895,00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8320000190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13 298,68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13 001,68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11 895,00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568 239 042,72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421 056 385,54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407 421 417,55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568 239 042,72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421 056 385,54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407 421 417,55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246 275 200,00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247 822 213,60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241 305 166,65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216 820 200,00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214 011 617,85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208 313 262,43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216 820 200,00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214 011 617,85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208 313 262,43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28 920 300,00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33 097 398,82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32 278 838,29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28 920 300,00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33 097 398,82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32 278 838,29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3 786,33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3 786,33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3 786,33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3 786,33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276 216,60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276 216,60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276 216,60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276 216,60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534 700,00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433 194,00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433 063,00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534 700,00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433 194,00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433 063,00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37 592 400,00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67 589 001,99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64 963 144,56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37 592 400,00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67 589 001,99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64 963 144,56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37 592 400,00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67 589 001,99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64 963 144,56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Фонду развития промышленности Тульской области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9990011610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9990011610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9990011610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52 902 009,00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64 721 685,75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63 814 507,40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40 655 709,00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51 196 689,10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50 299 510,75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40 655 709,00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51 196 689,10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50 299 510,75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12 216 300,00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13 494 996,65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13 494 996,65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115 419,10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115 419,10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12 216 300,00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13 379 577,55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13 379 577,55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Финансовое обеспечение проведения аварийно-восстановительных работ и иных мероприятий, связанных с ликвидацией последствий стихийных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бедствий и других чрезвычайных ситуаций, источником финансового обеспечения которых являются бюджетные ассигнования резервного фонда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776 810,20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776 810,20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776 810,20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776 810,20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776 810,20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776 810,20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Средства, зарезервированные на реализацию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3 709 801,37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10 181 652,00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10 181 552,33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3 709 801,37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10 181 652,00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10 181 552,33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3 709 801,37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10 181 652,00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10 181 552,33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2 752 540,41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2 752 540,41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2 752 540,41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2 637 083,58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2 637 083,58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2 637 083,58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2 637 083,58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2 637 083,58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2 637 083,58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128 214,15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139 759,50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139 759,50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128 214,15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139 759,50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139 759,50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128 214,15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139 759,50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139 759,50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11 862 881,35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7 655 101,66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7 473 768,34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4 691 496,60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4 691 496,60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4 605 945,72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4 691 496,60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4 691 496,60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4 605 945,72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7 171 384,75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2 963 605,06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2 867 822,62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7 171 384,75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2 963 605,06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2 867 822,62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15 768 536,85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14 580 536,85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13 929 624,99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14 946 385,82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13 788 735,82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13 139 577,59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14 946 385,82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13 788 735,82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13 139 577,59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822 151,03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791 801,03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790 047,40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822 151,03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791 801,03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790 047,40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19 106 360,04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18 507 463,70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19 106 360,04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18 507 463,70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19 106 360,04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18 507 463,70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19 106 360,04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18 507 463,70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специальной меры в сфере экономики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19 106 360,04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18 507 463,70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19 106 360,04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18 507 463,70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19 106 360,04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18 507 463,70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266 572 306,20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260 212 005,81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253 150 972,48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Гражданская оборона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1 945 500,00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16 588 567,21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14 875 620,67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1 945 500,00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16 588 567,21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14 875 620,67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1 945 500,00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16 588 567,21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14 875 620,67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1 945 500,00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16 588 567,21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14 875 620,67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Ремонт, обустройство и содержание защитных сооружений и пунктов временного размещения населения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2240619060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1 945 500,00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1 764 602,34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1 764 380,68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2240619060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873 602,34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873 380,68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2240619060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873 602,34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873 380,68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2240619060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891 000,00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2240619060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891 000,00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ремонтных работ защитных сооружений гражданской обороны Тульской области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2240680360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14 823 964,87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13 111 239,99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2240680360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9 046 130,00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7 333 405,12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2240680360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9 046 130,00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7 333 405,12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2240680360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5 777 834,87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5 777 834,87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2240680360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5 777 834,87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5 777 834,87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197 257 015,00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198 821 104,61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193 505 075,86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197 257 015,00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198 561 104,61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193 245 075,86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197 257 015,00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198 561 104,61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193 245 075,86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безаварийного пропуска весенних паводковых вод"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1 710 500,00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642 657,45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642 657,45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2240119010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1 710 500,00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642 657,45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642 657,45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2240119010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1 710 500,00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642 657,45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642 657,45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2240119010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1 710 500,00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642 657,45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642 657,45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2 154 800,00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1 795 385,16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1 795 385,16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мероприятий по обеспечению безопасного отдыха населения на водоемах и реках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2240219020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2 154 800,00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1 795 385,16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1 795 385,16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2240219020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2 154 800,00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1 795 385,16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1 795 385,16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2240219020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2 154 800,00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1 795 385,16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1 795 385,16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3 882 250,00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5 426 009,50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5 425 999,50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2240311260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82 250,00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56 707,50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56 697,50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2240311260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82 250,00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56 707,50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56 697,50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2240311260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82 250,00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56 707,50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56 697,50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противопожарных мероприятий на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2240311280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689 902,00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689 902,00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2240311280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689 902,00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689 902,00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2240311280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689 902,00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689 902,00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противопожарной опашки периметра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2240319030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4 679 400,00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4 679 400,00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2240319030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4 679 400,00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4 679 400,00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2240319030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4 679 400,00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4 679 400,00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"Установка, восстановление и ремонт объектов наружного пожаротушения"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1 501 000,00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работ по восстановлению и ремонту источников наружного противопожарного водоснабжения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2240419040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1 501 000,00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2240419040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1 501 000,00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2240419040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1 501 000,00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14 501 100,00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23 389 719,12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23 384 405,16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2240519050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14 501 100,00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23 389 719,12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23 384 405,16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2240519050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14 501 100,00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23 389 719,12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23 384 405,16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2240519050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14 501 100,00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23 389 719,12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23 384 405,16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деятельности муниципального учреждения "Центр гражданской защиты и спасательных работ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2240700000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168 382 700,00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163 467 232,61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158 210 270,00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168 382 700,00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163 467 232,61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158 210 270,00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136 555 000,00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136 555 000,00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132 645 464,84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136 555 000,00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136 555 000,00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132 645 464,84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31 760 900,00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26 705 759,61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25 358 332,16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31 760 900,00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26 705 759,61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25 358 332,16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206 473,00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206 473,00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204 473,00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204 473,00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запаса материально-технических и иных средств для создания резерва на случай возникновения чрезвычайных ситуаций"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2240900000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5 124 665,00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3 840 100,77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3 786 358,59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Приобретение материально-технических и иных средств для создания резерва на случай возникновения чрезвычайных ситуаций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2240919120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5 124 665,00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3 840 100,77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3 786 358,59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2240919120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5 124 665,00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3 840 100,77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3 786 358,59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2240919120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5 124 665,00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3 840 100,77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3 786 358,59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Финансовое обеспечение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ситуаций, источником финансового обеспечения которых являются бюджетные ассигнования резервного фонда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67 369 791,20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44 802 333,99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44 770 275,95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67 369 791,20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44 802 333,99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44 770 275,95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67 369 791,20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44 802 333,99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44 770 275,95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3 948 600,00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6 810 000,00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6 810 000,00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конкурса "Лучший участковый уполномоченный полиции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1340111710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1340111710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1340111710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1340111720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192 000,00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1340111720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1340111720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1340111720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1340111720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13401S0600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6 588 000,00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6 588 000,00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13401S0600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6 588 000,00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6 588 000,00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13401S0600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6 588 000,00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6 588 000,00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36 757 180,00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37 992 333,99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37 960 275,95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Развитие и техническое обслуживание комплексной автоматизированной информационной системы обеспечения безопасности граждан "Безопасный город"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1340211730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36 757 180,00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37 992 333,99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37 960 275,95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1340211730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36 757 180,00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37 992 333,99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37 960 275,95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1340211730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36 757 180,00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37 992 333,99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37 960 275,95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видеонаблюдения на наиболее оживленных улицах и территориях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видеонаблюдения на наиболее оживленных улицах и территориях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1340311740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1340311740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1340311740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системы оповещения в местах с массовым пребыванием людей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16 664 011,20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системы оповещения в местах с массовым пребыванием людей на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1340411750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16 664 011,20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1340411750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16 664 011,20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1340411750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16 664 011,20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5 754 056 117,14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8 182 025 406,24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8 025 685 172,22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14 342 497,64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14 342 497,64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14 342 497,64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14 342 497,64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0140580210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14 342 497,64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14 239 118,07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0140580210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3 616 296,20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1 652 064,18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1 652 064,18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0140580210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3 616 296,20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1 652 064,18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1 652 064,18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0140580210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10 726 201,44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12 587 053,89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12 587 053,89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0140580210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6 763 841,24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8 211 780,59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8 211 780,59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0140580210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3 962 360,20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4 375 273,30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4 375 273,30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45 974 846,95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66 085 629,04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59 988 757,20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2 301 627,95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1 008 113,04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2 301 627,95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1 008 113,04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"Развитие отраслей и техническая модернизация агропромышленного комплекса"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2 301 627,95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1 008 113,04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11201L5990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2 301 627,95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1 008 113,04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11201L5990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2 301 627,95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1 008 113,04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11201L5990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2 301 627,95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1 008 113,04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43 673 219,00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65 077 516,00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59 988 757,20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43 673 219,00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65 077 516,00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59 988 757,20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992 875,00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356 904,00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356 904,00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992 875,00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356 904,00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356 904,00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992 875,00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356 904,00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356 904,00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обществу с ограниченной ответственностью «Континент+» в целях возмещения затрат, понесенных на содержание животных без владельцев, не выпущенных в прежнюю среду обитания по истечении установленного срока, отловленных в рамках переданных государственных полномочий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52 040 268,00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50 812 524,00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52 040 268,00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50 812 524,00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52 040 268,00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50 812 524,00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9990082730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12 680 344,00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12 680 344,00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8 819 329,20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9990082730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12 680 344,00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12 680 344,00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8 819 329,20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9990082730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12 680 344,00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12 680 344,00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8 819 329,20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2 310 406 918,24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3 048 565 493,92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3 043 190 681,27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2 269 947 419,34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3 045 106 298,49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3 040 215 237,03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2 269 947 419,34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3 045 106 298,49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3 040 215 237,03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2 210 779 219,34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2 986 035 273,49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2 984 903 654,76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252 721 600,00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227 095 760,14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227 063 107,72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252 721 600,00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227 095 760,14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227 063 107,72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252 721 600,00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227 095 760,14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227 063 107,72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142 518 000,00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132 775 080,71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131 805 403,64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142 518 000,00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132 775 080,71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131 805 403,64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142 518 000,00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132 775 080,71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131 805 403,64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 городского сообщения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0540112324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525 260 000,00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599 813 122,95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599 794 209,41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0540112324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525 260 000,00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599 813 122,95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599 794 209,41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0540112324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525 260 000,00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599 813 122,95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599 794 209,41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 пригородного сообщения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0540112325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115 300 000,00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125 072 718,64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124 964 198,64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0540112325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115 300 000,00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125 072 718,64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124 964 198,64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0540112325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115 300 000,00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125 072 718,64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124 964 198,64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Субсидия муниципальному казенному предприятию муниципального образования город Тула "Тулгорэлектротранс" на финансовое обеспечение деятельности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837 044 419,23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837 044 419,23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837 044 419,23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837 044 419,23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837 044 419,23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837 044 419,23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(за исключением государственных (муниципальных) учреждений), индивидуальным предпринимателям, осуществляющим регулярные перевозки пассажиров и багажа по нерегулируемым тарифам в границах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0540112940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10 280 000,00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0540112940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10 280 000,00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0540112940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10 280 000,00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новых муниципальных маршрутов регулярных перевозок по регулируемым тарифам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0540180660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6 613 939,20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6 612 083,51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0540180660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6 613 939,20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6 612 083,51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0540180660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6 613 939,20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6 612 083,51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муниципальному казенному предприятию муниципального образования город Тула "Тулгорэлектротранс" на реализацию мероприятий по приобретению подвижного состава пассажирского транспорта общего пользования - автобусов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0540197020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0540197020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0540197020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Субсидия муниципальному казенному предприятию муниципального образования город Тула "Тулгорэлектротранс" в целях возмещения затрат по уплате лизинговых платежей по договору финансовой аренды (лизинга) с акционерным обществом "Государственная транспортная лизинговая компания", г. Салехард, Ямало-Ненецкий автономный округ, подвижного состава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наземного общественного пассажирского транспорта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05401S0561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218 320 656,00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214 592 532,00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214 592 532,00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05401S0561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218 320 656,00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214 592 532,00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214 592 532,00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05401S0561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218 320 656,00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214 592 532,00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214 592 532,00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муниципальному казенному предприятию муниципального образования город Тула "Тулгорэлектротранс"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(трамваи)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05401S0562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108 718 083,34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81 539 200,62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81 539 200,61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05401S0562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108 718 083,34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81 539 200,62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81 539 200,61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05401S0562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108 718 083,34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81 539 200,62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81 539 200,61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муниципальному казенному предприятию муниципального образования город Тула "Тулгорэлектротранс"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(автобусы)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05401S0563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94 658 880,00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80 488 500,00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80 488 500,00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05401S0563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94 658 880,00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80 488 500,00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80 488 500,00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05401S0563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94 658 880,00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80 488 500,00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80 488 500,00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муниципальному казенному предприятию муниципального образования город Тула "Тулгорэлектротранс" на реализацию мероприятий по приобретению подвижного состава пассажирского транспорта общего пользования - автобусов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05401S7020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43 002 000,00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72 700 000,00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72 700 000,00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05401S7020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43 002 000,00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72 700 000,00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72 700 000,00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05401S7020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43 002 000,00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72 700 000,00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72 700 000,00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20 442 100,00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20 442 100,00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17 782 223,47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Субсидии перевозчикам на возмещение выпадающих доходов, недополученных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0540212330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20 442 100,00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20 442 100,00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17 782 223,47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0540212330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20 442 100,00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20 442 100,00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17 782 223,47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0540212330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20 442 100,00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20 442 100,00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17 782 223,47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38 726 100,00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38 628 925,00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37 529 358,80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35 471 900,00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35 471 900,00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34 372 367,63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35 471 900,00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35 471 900,00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34 372 367,63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35 471 900,00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35 471 900,00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34 372 367,63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3 254 200,00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3 157 025,00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3 156 991,17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3 156 400,00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3 156 400,00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3 156 366,17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3 156 400,00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3 156 400,00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3 156 366,17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37 459 498,90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37 459 498,90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Строительство, реконструкция и капитальный ремонт производственных объектов на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37 459 498,90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Мероприятия по строительству, реконструкции и капитальному ремонту производственных объектов на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2330512080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37 459 498,90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2330512080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37 459 498,90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2330512080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37 459 498,90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3 346 795,43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2 863 044,24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3 346 795,43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2 863 044,24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2 416 248,81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2 416 248,81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2 416 248,81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346 795,43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346 795,43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346 795,43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346 795,43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346 795,43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346 795,43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3 266 401 655,31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4 936 157 736,02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4 792 936 917,51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1 191 772 693,62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2 453 374 390,09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2 350 213 689,99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052R100000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Финансовое обеспечение дорожной деятельности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052R153930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052R153930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052R153930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0530000000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764 697 657,72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763 763 392,88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Содействие развитию автомобильных дорог местного значения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0530100000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764 697 657,72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763 763 392,88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0530182440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749 065 735,16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0530182440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749 065 735,16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0530182440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749 065 735,16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053018244I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14 697 657,72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14 697 657,72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053018244I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14 697 657,72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14 697 657,72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053018244I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14 697 657,72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14 697 657,72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691 772 693,62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1 188 676 732,37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1 086 450 297,11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"Увеличение доли автомобильных дорог общего пользования местного значения, отвечающих нормативным требованиям"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516 000 000,00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975 845 517,23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873 877 072,41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0540312410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516 000 000,00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953 001 990,23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851 033 545,41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0540312410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516 000 000,00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953 001 990,23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851 033 545,41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0540312410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516 000 000,00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953 001 990,23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851 033 545,41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Мероприятия, направленные на устранение дефектов и повреждений асфальтобетонного покрытия автомобильных дорог местного значения (ямочный ремонт)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054038001I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22 843 527,00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22 843 527,00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054038001I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22 843 527,00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22 843 527,00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054038001I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22 843 527,00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22 843 527,00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деятельности муниципальных учреждений, подведомственных управлению по транспорту и дорожному хозяйству администрации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175 772 693,62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212 831 215,14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212 573 224,70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175 772 693,62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212 831 215,14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212 573 224,70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131 585 583,00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154 583 720,87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154 330 693,39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131 585 583,00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154 583 720,87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154 330 693,39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44 166 658,20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57 189 351,32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57 184 388,36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44 166 658,20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57 189 351,32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57 184 388,36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1 862,13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1 862,13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20 452,42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1 056 280,82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1 056 280,82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910 854,84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910 854,84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20 452,42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145 425,98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145 425,98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35 035 249,97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31 889 535,97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34 993 269,97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31 847 555,97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34 993 269,97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31 847 555,97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34 993 269,97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31 847 555,97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34 993 269,97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31 847 555,97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34 993 269,97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31 847 555,97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41 980,00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2 051 628 961,69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2 404 050 323,87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2 367 663 484,00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1 175 707 950,00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1 771 065 284,13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1 761 269 092,43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1 175 707 950,00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1 375 707 950,00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1 365 911 784,87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инфраструктурного проекта "Строительство автодорожного мостового перехода через реку Упу, в т.ч. ПИР"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2320380900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925 707 950,00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675 707 950,00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665 911 784,87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2320380900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925 707 950,00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675 707 950,00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665 911 784,87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2320380900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925 707 950,00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675 707 950,00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665 911 784,87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инфраструктурного проекта "Строительство автодорожного мостового перехода через реку Упу, в т.ч. ПИР"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2320398030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2320398030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2320398030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700 000 000,00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инфраструктурного проекта "Строительство кольцевого пересечения по ул. Восточный обход в районе жилого комплекса "Юго-Восточный" в муниципальном образовании г.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2320398070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2320398070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2320398070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"Жилье"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232F100000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395 357 334,13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395 357 307,56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Стимулирование программ развития жилищного строительства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232F150210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395 357 334,13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395 357 307,56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232F150210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395 357 334,13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395 357 307,56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232F150210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395 357 334,13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395 357 307,56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875 921 011,69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632 985 039,74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606 394 391,57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Строительство и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875 921 011,69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632 985 039,74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606 394 391,57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2330412460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277 421 131,69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36 210 515,74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9 833 817,98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2330412460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277 421 131,69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36 210 515,74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9 833 817,98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2330412460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277 421 131,69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36 210 515,74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9 833 817,98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2330482440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598 499 880,00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596 774 524,00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596 560 573,59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2330482440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598 499 880,00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596 774 524,00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596 560 573,59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2330482440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598 499 880,00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596 774 524,00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596 560 573,59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43 697 772,09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43 170 207,55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43 697 772,09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43 170 207,55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Финансовое обеспечение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ситуаций, источником финансового обеспечения которых являются бюджетные ассигнования резервного фонда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28 599 221,16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28 599 221,13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28 599 221,16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28 599 221,13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28 599 221,16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28 599 221,13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Средства, зарезервированные на обеспечение деятельности (оказание услуг) муниципальных учреждений в части оплаты труда, начислений на выплаты по оплате труда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10 544 715,02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10 544 715,02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10 544 715,02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10 544 715,02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10 544 715,02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10 544 715,02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4 553 835,91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4 026 271,40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4 553 835,91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4 026 271,40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4 553 835,91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4 026 271,40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116 930 199,00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116 977 429,19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115 329 698,17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2 509 531,60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2 501 155,20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2 509 531,60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2 501 155,20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709 531,60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701 155,20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0940111530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709 531,60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701 155,20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0940111530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709 531,60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701 155,20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0940111530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709 531,60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701 155,20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 процессных мероприятий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0940211520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0940211520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0940211520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106 800 999,00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104 461 596,61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102 822 241,99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106 800 999,00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104 461 596,61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102 822 241,99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"Разработка градостроительной и землеустроительной документации"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2340118990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2340118990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2340118990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44 950 000,00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46 982 233,50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45 573 823,47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40 694 600,00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42 960 000,00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42 648 599,97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40 694 600,00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42 960 000,00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42 648 599,97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40 694 600,00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42 960 000,00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42 648 599,97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4 255 400,00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4 022 233,50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2 925 223,50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272 566,70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272 566,70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272 566,70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272 566,70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3 744 714,80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2 647 704,80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3 744 714,80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2 647 704,80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4 952,00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4 952,00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4 952,00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4 952,00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58 050 999,00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56 294 363,11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56 250 418,52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58 050 999,00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56 294 363,11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56 250 418,52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51 731 199,00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51 724 293,45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51 715 181,97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51 731 199,00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51 724 293,45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51 715 181,97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5 864 200,00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4 404 734,11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4 369 901,00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5 864 200,00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4 404 734,11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4 369 901,00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6 905,55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6 905,55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6 905,55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6 905,55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158 430,00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158 430,00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158 430,00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158 430,00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7 564 200,00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10 006 300,98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10 006 300,98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7 564 200,00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10 006 300,98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10 006 300,98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7 564 200,00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9 176 816,40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9 176 816,40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7 464 200,00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8 939 559,88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8 939 559,88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7 464 200,00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8 939 559,88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8 939 559,88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237 256,52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237 256,52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237 256,52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237 256,52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264 525,84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264 525,84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264 525,84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264 525,84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264 525,84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264 525,84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564 958,74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564 958,74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564 958,74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564 958,74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564 958,74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564 958,74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5 499 981 120,77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6 278 322 934,69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6 170 539 144,57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415 191 000,00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683 996 315,48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638 926 200,94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318 600 000,00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418 377 856,53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418 345 048,33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93 629 669,83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93 629 669,83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"Переселение граждан Тульской области из непригодного для проживания жилищного фонда и его ликвидация"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44 794 421,83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44 794 421,83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0420281130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44 794 421,83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44 794 421,83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0420281130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40 306 089,83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40 306 089,83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0420281130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40 306 089,83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40 306 089,83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0420281130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4 488 332,00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4 488 332,00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0420281130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4 488 332,00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4 488 332,00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48 835 248,00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48 835 248,00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042F367483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28 575 922,24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28 575 922,24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042F367483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28 575 922,24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28 575 922,24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042F367483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28 575 922,24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28 575 922,24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042F367484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1 190 663,43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1 190 663,43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042F367484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1 190 663,43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1 190 663,43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042F367484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1 190 663,43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1 190 663,43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042F36748S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19 068 662,33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19 068 662,33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042F36748S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19 068 662,33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19 068 662,33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042F36748S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19 068 662,33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19 068 662,33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318 600 000,00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324 748 186,70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324 715 378,50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мероприятий, направленных на улучшение жилищных условий граждан"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318 600 000,00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324 748 186,70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324 715 378,50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жилищных прав граждан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0440212110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318 600 000,00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318 284 295,50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318 284 295,50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0440212110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318 600 000,00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315 802 580,50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315 802 580,50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0440212110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318 600 000,00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315 802 580,50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315 802 580,50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0440212110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2 481 715,00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2 481 715,00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0440212110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2 481 715,00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2 481 715,00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жилищных прав граждан, переселяемых из жилых помещений в многоквартирном доме, признанном аварийным, расположенном по адресу: г. Тула, п. Трудовой, д.3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044028069I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6 463 891,20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6 431 083,00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044028069I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6 463 891,20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6 431 083,00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044028069I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6 463 891,20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6 431 083,00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106 985 480,55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69 936 435,33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106 678 286,86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69 629 241,64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106 678 286,86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69 629 241,64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106 678 286,86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69 629 241,64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106 445 675,78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69 396 630,56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106 445 675,78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69 396 630,56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232 611,08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232 611,08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232 611,08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232 611,08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307 193,69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96 591 000,00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92 239 113,44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90 970 680,69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96 591 000,00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92 239 113,44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90 970 680,69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"Капитальный ремонт жилых помещений муниципального жилищного фонда"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13 578 000,00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8 522 272,18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7 681 042,94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2140112220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13 578 000,00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8 522 272,18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7 681 042,94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2140112220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13 578 000,00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8 522 272,18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7 681 042,94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2140112220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13 578 000,00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8 522 272,18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7 681 042,94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83 013 000,00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83 716 841,26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83 289 637,75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2140414020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62 513 000,00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56 974 519,83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56 974 402,90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2140414020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62 513 000,00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56 974 519,83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56 974 402,90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2140414020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62 513 000,00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56 974 519,83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56 974 402,90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Субсидии организациям, осуществляющим на территории муниципального образования город Тула деятельность по управлению (обслуживанию) многоквартирными домами, в целях финансового обеспечения затрат на выполнение мероприятий по подготовке многоквартирных домов, признанных в установленном законом порядке аварийными,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подлежащими реконструкции или сносу, к отопительному сезону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2140414030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1 599 860,45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1 599 860,45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2140414030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1 599 860,45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1 599 860,45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2140414030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1 599 860,45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1 599 860,45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2140414070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25 142 460,98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24 715 374,40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2140414070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25 142 460,98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24 715 374,40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2140414070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25 142 460,98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24 715 374,40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66 393 864,96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59 674 036,59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66 393 864,96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59 674 036,59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362 530,00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362 530,00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362 530,00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362 530,00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362 530,00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362 530,00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Финансовое обеспечение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ситуаций, источником финансового обеспечения которых являются бюджетные ассигнования резервного фонда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13 682 405,48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12 458 763,67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13 682 405,48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12 458 763,67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13 682 405,48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12 458 763,67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52 348 929,48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46 852 742,92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52 234 187,48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46 738 000,92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52 234 187,48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46 738 000,92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114 742,00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114 742,00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114 742,00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114 742,00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1 579 832 570,15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819 484 318,47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791 344 227,25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394 542 574,00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436 355 661,09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434 676 886,48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394 542 574,00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436 355 661,09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434 676 886,48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"Ремонт и содержание объектов коммунальной инфраструктуры"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389 937 074,00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431 158 338,09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429 479 565,98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Ремонт и содержание объектов коммунальной инфраструктуры, в том числе водо- и теплоснабжения, водоотведения и очистки сточных вод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2140312070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177 264 120,00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119 210 563,50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117 634 182,01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2140312070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177 264 120,00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119 210 563,50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117 634 182,01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2140312070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177 264 120,00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119 210 563,50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117 634 182,01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муниципальному унитарному предприятию муниципального образования город Тула "Ремжилхоз" в целях финансового обеспечения затрат по замене сетей и сооружений коммунальной инфраструктуры и обеспечения деятельности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2140312074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133 235 880,00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195 906 291,19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195 803 900,57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2140312074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133 235 880,00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195 906 291,19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195 803 900,57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2140312074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133 235 880,00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195 906 291,19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195 803 900,57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муниципальному унитарному предприятию муниципального образования город Тула "Ремжилхоз" в целях финансового обеспечения затрат на выполнение работ на объектах коммунальной инфраструктуры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2140380320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36 604 409,40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36 604 409,40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2140380320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36 604 409,40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36 604 409,40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2140380320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36 604 409,40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36 604 409,40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реализации проекта "Строительство объектов водоснабжения г.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21403S1680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79 437 074,00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79 437 074,00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79 437 074,00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21403S1680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79 437 074,00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79 437 074,00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79 437 074,00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21403S1680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79 437 074,00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79 437 074,00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79 437 074,00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"Предоставление индивидуальных источников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ресурсоснабжения гражданам, имеющим трех и более детей, а также гражданам, воспитывающим ребенка-инвалида, детей-инвалидов"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4 105 500,00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4 097 323,00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4 097 323,00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предоставлению индивидуальных источников ресурсоснабжения гражданам, имеющим трех и более детей, а также гражданам, воспитывающим ребенка-инвалида, детей-инвалидов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2140512270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4 105 500,00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4 097 323,00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4 097 323,00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2140512270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4 105 500,00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4 097 323,00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4 097 323,00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2140512270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4 105 500,00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4 097 323,00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4 097 323,00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жителей питьевой водой в период отключения водоснабжения"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1 099 997,50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обеспечению жителей питьевой водой в период отключения водоснабжения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2140612160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1 099 997,50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2140612160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1 099 997,50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2140612160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1 099 997,50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1 179 050 512,88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367 298 421,22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340 837 104,62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944 987 356,47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342 303 673,47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2320398080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342 303 673,47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2320398080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342 303 673,47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2320398080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342 303 673,47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"Реализация мероприятий в рамках бюджетных кредитов, предоставляемых Федеральным казначейством"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602 683 683,00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2320497010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602 683 683,00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2320497010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602 683 683,00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2320497010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602 683 683,00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190 817 181,69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234 063 156,41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176 481 239,53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150 019 922,93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75 682 531,39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26 536 316,60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2330212040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75 682 531,39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26 536 316,60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2330212040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75 682 531,39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26 536 316,60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2330212040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75 682 531,39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26 536 316,60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Строительство, модернизация и реконструкция объектов коммунальной инфраструктуры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158 380 625,02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149 944 922,93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149 944 922,93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строительству, модернизации и реконструкции объектов коммунальной инфраструктуры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2330312050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158 380 625,02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149 944 922,93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149 944 922,93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2330312050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158 380 625,02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149 944 922,93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149 944 922,93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2330312050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158 380 625,02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149 944 922,93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149 944 922,93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6 239 483,27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15 830 236,16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15 830 236,15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6 239 483,27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15 830 236,16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15 830 236,15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Техническое обслуживание и ремонт газовых сетей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9990012280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6 239 483,27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7 269 029,67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7 269 029,66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9990012280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6 239 483,27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7 269 029,67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7 269 029,66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9990012280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6 239 483,27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7 269 029,67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7 269 029,66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Финансовое обеспечение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ситуаций, источником финансового обеспечения которых являются бюджетные ассигнования резервного фонда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8 561 206,49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8 561 206,49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8 561 206,49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8 561 206,49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999001931W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8 561 206,49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8 561 206,49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3 371 054 025,62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4 621 056 249,52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4 587 166 778,30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2 941 245 934,72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4 097 153 023,45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4 071 411 713,24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2 941 245 934,72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4 097 153 023,45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4 071 411 713,24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"Создание, ремонт и содержание объектов благоустройства"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38 125 300,00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39 212 342,03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34 688 124,36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38 125 300,00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39 212 342,03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34 688 124,36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38 125 300,00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39 212 342,03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34 688 124,36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38 125 300,00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39 212 342,03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34 688 124,36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399 744 603,72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383 501 573,97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383 501 573,97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содержанию средств наружного освещения, часовых установок, световых фейерверков, иллюминационных установок и других конструкций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1040212730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39 416 200,00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39 415 562,51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39 415 562,51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1040212730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39 416 200,00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39 415 562,51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39 415 562,51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1040212730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39 416 200,00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39 415 562,51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39 415 562,51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Субсидия муниципальному казенному предприятию муниципального образования город Тула "Тулагорсвет" на организацию наружного освещения территории муниципального образования город Тула и обеспечение работоспособности специальных наружных установок и других конструкций, питающихся от линий электропередач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1040212770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360 328 403,72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344 086 011,46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344 086 011,46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1040212770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360 328 403,72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344 086 011,46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344 086 011,46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1040212770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360 328 403,72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344 086 011,46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344 086 011,46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75 489 728,00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57 334 154,78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54 933 906,54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1040312720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75 489 728,00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57 334 154,78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54 933 906,54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1040312720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75 489 728,00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57 334 154,78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54 933 906,54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1040312720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75 489 728,00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57 334 154,78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54 933 906,54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1 064 900,00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320 022,48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320 022,48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1040412740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1 064 900,00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320 022,48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320 022,48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1040412740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1 064 900,00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320 022,48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320 022,48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1040412740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1 064 900,00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320 022,48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320 022,48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"Содержание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1 597 885 296,00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2 701 748 521,68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2 696 709 437,77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содержанию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1040512430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1 597 885 296,00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2 401 748 521,68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2 396 709 437,78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1040512430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1 597 885 296,00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2 401 748 521,68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2 396 709 437,78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1040512430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1 597 885 296,00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2 401 748 521,68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2 396 709 437,78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благоустройству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104058231I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299 999 999,99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104058231I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299 999 999,99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104058231I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299 999 999,99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39 298 707,00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62 345 631,22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61 696 085,58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1040612760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39 298 707,00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62 345 631,22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61 696 085,58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1040612760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39 298 707,00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62 345 631,22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61 696 085,58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1040612760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39 298 707,00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62 345 631,22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61 696 085,58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"Благоустройство дворовых и общественных территорий"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1040700000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82 104 807,17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75 975 636,55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1040712950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82 104 807,17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75 975 636,55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1040712950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82 104 807,17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75 975 636,55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1040712950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82 104 807,17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75 975 636,55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деятельности муниципального казенного учреждения "Сервисный центр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729 637 400,00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770 585 970,12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763 586 925,99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729 637 400,00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770 585 970,12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763 586 925,99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438 739 100,00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496 312 109,21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494 404 874,60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438 739 100,00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496 312 109,21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494 404 874,60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288 393 300,00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272 287 393,17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267 195 583,65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288 393 300,00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272 287 393,17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267 195 583,65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1 862,13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1 862,13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2 505 000,00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1 984 605,61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1 984 605,61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1041000590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2 505 000,00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1 984 605,61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1 984 605,61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27 797 820,40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26 299 299,50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27 719 948,89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26 221 427,99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27 719 948,89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26 221 427,99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27 719 948,89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26 221 427,99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27 719 948,89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26 221 427,99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27 719 948,89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26 221 427,99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77 871,51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22 324 500,00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38 073 806,52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36 099 501,40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22 324 500,00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38 073 806,52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36 099 501,40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"Создание, ремонт и содержание объектов благоустройства на территории Центрального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19 955 900,00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36 483 016,97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34 508 711,85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Создание, ремонт и содержание объектов благоустройства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18 193 800,00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34 878 786,97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32 904 481,85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18 193 800,00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34 878 786,97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32 904 481,85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18 193 800,00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34 878 786,97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32 904 481,85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обустройству мест массового отдыха населения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1640112750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1640112750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1640112750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Мероприятия, связанные с реализацией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16401L2990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184 230,00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184 230,00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16401L2990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184 230,00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184 230,00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16401L2990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184 230,00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184 230,00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2 368 600,00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1 590 789,55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1 590 789,55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2 368 600,00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1 590 789,55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1 590 789,55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2 368 600,00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1 590 789,55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1 590 789,55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1640312880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2 368 600,00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1 590 789,55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1 590 789,55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30 894 500,00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59 182 808,16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58 217 964,92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30 894 500,00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59 182 808,16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58 217 964,92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"Создание, ремонт и содержание объектов благоустройства на территории Привокзального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29 594 500,00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58 206 508,17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57 346 164,92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Создание, ремонт и содержание объектов благоустройства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28 340 000,00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57 403 008,17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56 688 664,92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28 340 000,00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57 403 008,17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56 688 664,92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28 340 000,00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57 403 008,17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56 688 664,92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обустройству мест массового отдыха населения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1740112750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1 254 500,00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1740112750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1 254 500,00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1740112750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1 254 500,00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976 299,99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871 800,00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976 299,99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871 800,00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976 299,99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871 800,00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1740312880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976 299,99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871 800,00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10 130 100,00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24 171 846,00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24 040 947,85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10 130 100,00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24 171 846,00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24 040 947,85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 процессных мероприятий "Создание, ремонт и содержание объектов благоустройства на территории Советского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9 821 200,00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24 071 846,00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23 940 947,85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Создание, ремонт и содержание объектов благоустройства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9 821 200,00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24 071 846,00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23 940 947,85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9 821 200,00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24 071 846,00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23 940 947,85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9 821 200,00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24 071 846,00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23 940 947,85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308 900,00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308 900,00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308 900,00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1840312880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308 900,00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18 425 000,00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32 173 106,63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31 540 338,15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18 425 000,00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32 173 106,63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31 540 338,15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"Создание, ремонт и содержание объектов благоустройства на территории Зареченского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15 828 600,00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29 227 779,00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28 595 010,52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Создание, ремонт и содержание объектов благоустройства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15 485 600,00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29 028 779,00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28 396 010,52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15 485 600,00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29 028 779,00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28 396 010,52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15 485 600,00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29 028 779,00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28 396 010,52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обустройству мест массового отдыха населения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1940112750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1940112750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1940112750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"Подготовка к праздничным мероприятиям на территории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Зареченского территориального округа, украшение территории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2 596 400,00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2 945 327,63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2 945 327,63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2 596 400,00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2 945 327,63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2 945 327,63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2 596 400,00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2 945 327,63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2 945 327,63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1940312880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2 596 400,00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2 945 327,63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2 945 327,63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24 792 700,00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59 970 700,75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59 970 266,28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24 792 700,00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59 970 700,75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59 970 266,28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"Создание, ремонт и содержание объектов благоустройства на территории Пролетарского территориального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24 592 700,00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59 770 900,75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59 770 466,28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Создание, ремонт и содержание объектов благоустройства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24 592 700,00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59 770 900,75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59 770 466,28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24 592 700,00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59 770 900,75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59 770 466,28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2040112710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24 592 700,00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59 770 900,75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59 770 466,28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2040312880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199 800,00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270 014 990,90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190 233 272,48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190 219 163,93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123 888 774,10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66 714 535,68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66 700 427,13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"Формирование комфортной городской среды"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252F200000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123 888 774,10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66 714 535,68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66 700 427,13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252F255550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123 888 774,10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66 714 535,68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66 700 427,13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252F255550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123 888 774,10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66 714 535,68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66 700 427,13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252F255550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123 888 774,10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66 714 535,68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66 700 427,13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146 126 216,80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123 518 736,80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123 518 736,80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"Благоустройство территорий общего пользования, дворовых территорий многоквартирных домов"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146 126 216,80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123 518 736,80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123 518 736,80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благоустройству территорий общего пользования населения и дворовых территорий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2540112930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24 491 647,46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1 884 167,46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1 884 167,46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2540112930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24 491 647,46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1 884 167,46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1 884 167,46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2540112930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24 491 647,46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1 884 167,46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1 884 167,46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Выполнение на общественных территориях мероприятий по благоустройству и (или) ремонту инженерных коммуникаций (грант в форме субсидии юридическим лицам (за исключением государственных (муниципальных) учреждений), индивидуальным предпринимателям в целях выполнения на общественных территориях мероприятий по благоустройству и (или) ремонту инженерных коммуникаций)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2540181271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121 634 569,34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121 634 569,34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121 634 569,34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2540181271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121 634 569,34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121 634 569,34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121 634 569,34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2540181271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121 634 569,34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121 634 569,34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121 634 569,34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53 226 300,00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92 299 865,13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89 367 583,03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53 226 300,00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92 299 865,13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89 367 583,03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1 226 300,00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908 713,99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713 025,92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1 226 300,00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908 713,99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713 025,92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1 226 300,00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908 713,99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713 025,92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Средства, зарезервированные на обеспечение деятельности (оказание услуг) муниципальных учреждений в части оплаты труда, начислений на выплаты по оплате труда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9990019880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91 321 151,14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88 584 557,11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91 321 151,14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88 584 557,11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91 321 151,14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88 584 557,11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133 903 525,00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153 786 051,22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153 101 938,08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36 199 725,00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38 473 689,45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38 137 408,72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36 199 725,00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38 473 689,45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38 137 408,72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деятельности управления по благоустройству администрации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1040900000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36 199 725,00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38 473 689,45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38 137 408,72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1040900110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33 476 300,00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37 099 100,00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36 801 997,79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1040900110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33 476 300,00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37 099 100,00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36 801 997,79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1040900110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33 476 300,00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37 099 100,00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36 801 997,79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1040900190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2 723 425,00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1 374 589,45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1 335 410,93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1040900190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2 679 225,00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1 309 152,45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1 269 973,93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1040900190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2 679 225,00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1 309 152,45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1 269 973,93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1040900190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65 437,00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65 437,00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1040900190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65 437,00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65 437,00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16 312 554,28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16 250 700,06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16 312 554,28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16 250 700,06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16 312 554,28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16 250 700,06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Выполнение работ по ремонту общего имущества в многоквартирных домах (субсидии из бюджета муниципального образования город Тула товариществам собственников жилья, товариществам собственников недвижимости,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на выполнение работ по ремонту общего имущества в многоквартирных домах)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214048046I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16 312 554,28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16 250 700,06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214048046I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16 312 554,28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16 250 700,06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214048046I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16 312 554,28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16 250 700,06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97 703 800,00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98 999 807,49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98 713 829,30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97 703 800,00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98 999 807,49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98 713 829,30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97 703 800,00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98 469 538,05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98 183 559,86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85 339 000,00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86 558 221,56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86 490 597,93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85 339 000,00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86 558 221,56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86 490 597,93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12 158 800,00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11 557 160,49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11 339 220,93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12 158 800,00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11 557 160,49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11 339 220,93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206 000,00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354 156,00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353 741,00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206 000,00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352 156,00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351 741,00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330 269,44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330 269,44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330 269,44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330 269,44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330 269,44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330 269,44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41 290 200,00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16 456 511,62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11 638 247,62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41 290 200,00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8 990 007,61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6 830 200,00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6 830 200,00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6 830 200,00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10201S0680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10201S0680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10201S0680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1 178 000,00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комплексной борьбе с борщевиком Сосновского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10201S0681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5 652 200,00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10201S0681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5 652 200,00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10201S0681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5 652 200,00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4 205 007,61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34 460 000,00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4 785 000,00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34 460 000,00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4 785 000,00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34 460 000,00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4 785 000,00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34 460 000,00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4 785 000,00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34 460 000,00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4 785 000,00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7 466 504,01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7 433 240,01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7 466 504,01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7 433 240,01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7 466 504,01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7 433 240,01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"Создание устойчивой системы обращения с твердыми коммунальными отходами"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7 466 504,01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7 433 240,01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10202S137I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2 796 661,00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2 796 661,00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10202S137I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2 796 661,00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2 796 661,00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10202S137I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2 796 661,00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2 796 661,00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Удаление (ликвидация) мест несанкционированного размещения отходов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10202S138I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4 669 843,01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4 636 579,01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10202S138I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4 669 843,01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4 636 579,01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10202S138I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4 669 843,01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4 636 579,01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14 666 496 956,67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17 064 927 820,58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17 040 587 315,31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Дошкольное образование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4 288 655 988,12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5 095 280 786,24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5 090 338 452,70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4 279 966 058,75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5 060 394 285,29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5 058 107 591,51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4 279 966 058,75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5 060 394 285,29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5 058 107 591,51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4 084 754 043,51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4 875 694 018,24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4 874 004 124,05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1 036 195 800,00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1 076 042 060,34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1 074 352 166,15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1 036 195 800,00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1 076 042 060,34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1 074 352 166,15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1 027 111 300,00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1 066 884 632,74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1 065 194 738,55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9 084 500,00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9 157 427,60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9 157 427,60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области, в соответствии с указами Губернатора Тульской области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0140180050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27 816 256,00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27 816 256,00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0140180050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27 816 256,00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27 816 256,00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0140180050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27 558 976,00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27 558 976,00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0140180050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257 280,00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257 280,00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3 048 558 243,51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3 771 835 701,90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3 771 835 701,90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3 048 558 243,51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3 771 835 701,90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3 771 835 701,90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3 017 352 643,51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3 737 484 058,14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3 737 484 058,14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31 205 600,00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34 351 643,76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34 351 643,76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105 555 845,42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103 794 097,23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103 794 097,22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53 560 900,00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44 181 815,42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44 181 815,42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53 560 900,00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44 181 815,42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44 181 815,42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53 560 900,00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44 181 815,42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44 181 815,42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01402S0580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51 994 945,42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59 612 281,81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59 612 281,80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01402S0580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51 994 945,42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59 612 281,81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59 612 281,80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01402S0580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51 994 945,42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59 612 281,81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59 612 281,80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33 207 215,32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32 457 215,32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32 287 848,03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расходов на содержание зданий и оплату коммунальных услуг)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0140380060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33 207 215,32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32 457 215,32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32 287 848,03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0140380060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33 207 215,32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32 457 215,32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32 287 848,03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0140380060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33 207 215,32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32 457 215,32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32 287 848,03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56 448 954,50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48 448 954,50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48 021 522,21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56 448 954,50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48 448 954,50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48 021 522,21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56 448 954,50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48 448 954,50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48 021 522,21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55 854 654,50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47 854 654,50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47 444 422,21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577 100,00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5 391 577,20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2 952 460,75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2 952 460,75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5 391 577,20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2 952 460,75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2 952 460,75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5 391 577,20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2 952 460,75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2 952 460,75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3 951 664,00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2 484 880,00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2 484 880,00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3 951 664,00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2 484 880,00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2 484 880,00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3 916 664,00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2 484 880,00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2 484 880,00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06402S0540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1 439 913,20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467 580,75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467 580,75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06402S0540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1 439 913,20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467 580,75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467 580,75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06402S0540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1 439 913,20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467 580,75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467 580,75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18 222 582,55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15 566 942,79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18 173 181,93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15 517 542,17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Участие в реализации регионального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18 173 181,93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15 517 542,17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18 173 181,93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15 517 542,17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15 183 723,52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13 127 012,28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15 183 723,52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13 127 012,28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2 989 458,41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2 390 529,89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2 989 458,41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2 390 529,89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49 400,62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49 400,62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49 400,62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49 400,62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49 400,62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49 400,62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41 400,62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41 400,62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41 400,62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41 400,62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3 298 352,17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3 298 352,17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3 298 352,17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3 298 352,17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3 298 352,17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3 298 352,17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2 566 561,54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11 144 896,11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11 144 896,11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11 144 896,11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11 144 896,11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662 460,11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662 460,11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662 460,11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662 460,11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662 460,11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662 460,11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материально-технической базы образовательных организаций, расположенных на территории Тульской области, в рамках реализации проекта "Выбирай, учись, играй!"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9990080420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10 482 436,00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10 482 436,00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9990080420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10 482 436,00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10 482 436,00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9990080420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10 482 436,00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10 482 436,00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Общее образование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8 446 454 670,16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10 158 665 162,41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10 144 852 607,27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6 569 404 694,05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7 674 167 227,32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7 667 920 083,78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197 090 501,84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663 689 541,38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662 882 653,36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"Создание условий для обучения, отдыха и оздоровления детей и молодежи"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95 328 580,18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572 847 340,92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572 040 452,90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01201L7500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44 558 395,91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314 000 138,79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314 000 138,79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01201L7500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44 558 395,91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314 000 138,79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314 000 138,79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01201L7500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44 558 395,91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314 000 138,79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314 000 138,79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01201А7500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6 666 183,27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146 264 372,05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145 764 387,40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01201А7500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6 666 183,27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146 264 372,05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145 764 387,40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01201А7500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6 666 183,27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146 264 372,05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145 764 387,40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модернизации школьных систем образования (проведение работ по капитальному ремонту зданий, не включенных в Перечень, приобретение оборудования, необходимого для организации образовательного процесса)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01201А7501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44 104 001,00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112 582 830,08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112 275 926,71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01201А7501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44 104 001,00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112 582 830,08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112 275 926,71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01201А7501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44 104 001,00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112 582 830,08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112 275 926,71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"Современная школа"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28 398 818,56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28 003 523,28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28 003 523,28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естественно-научной и технологической направленностей)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012E151721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6 793 206,31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6 397 911,03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6 397 911,03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012E151721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6 793 206,31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6 397 911,03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6 397 911,03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012E151721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6 793 206,31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6 397 911,03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6 397 911,03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детских технопарков "Кванториум")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012E151723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21 605 612,25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21 605 612,25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21 605 612,25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012E151723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21 605 612,25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21 605 612,25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21 605 612,25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012E151723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21 605 612,25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21 605 612,25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21 605 612,25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"Цифровая образовательная среда"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35 763 042,13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25 231 813,60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25 231 813,60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материально-технической базой для внедрения цифровой образовательной среды)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012E452131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35 763 042,13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25 231 813,60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25 231 813,60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012E452131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35 763 042,13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25 231 813,60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25 231 813,60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012E452131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35 763 042,13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25 231 813,60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25 231 813,60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"Патриотическое воспитание граждан Российской Федерации"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012EВ00000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37 600 060,97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37 606 863,58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37 606 863,58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012EВ51790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37 600 060,97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37 606 863,58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37 606 863,58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012EВ51790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37 600 060,97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37 606 863,58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37 606 863,58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012EВ51790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37 381 783,62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37 016 952,01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37 016 952,01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012EВ51790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218 277,35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589 911,57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589 911,57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6 372 314 192,21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7 010 477 685,94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7 005 037 430,42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5 514 850 968,45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6 091 877 191,71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6 090 933 059,19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699 297 700,00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713 524 499,95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712 713 660,50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699 297 700,00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713 524 499,95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712 713 660,50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696 071 200,00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707 878 411,71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707 067 572,26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3 226 500,00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5 646 088,24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5 646 088,24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"Балтийский")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44 650 317,97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34 995 395,80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34 995 395,80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44 650 317,97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34 995 395,80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34 995 395,80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0140100593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44 650 317,97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34 995 395,80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34 995 395,80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4 594 348 250,48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5 153 149 395,96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5 153 149 395,96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4 594 348 250,48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5 153 149 395,96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5 153 149 395,96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4 573 662 350,48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5 123 963 495,96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5 123 963 495,96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20 685 900,00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29 185 900,00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29 185 900,00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Обеспечение выплат ежемесячного денежного вознаграждения советникам директоров по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cубъектов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01401L0500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1 903 000,00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1 769 706,93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01401L0500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1 903 000,00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1 769 706,93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01401L0500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1 876 960,00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1 743 666,93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01401L0500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26 040,00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26 040,00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01401L3030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176 554 700,00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188 304 900,00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188 304 900,00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01401L3030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176 554 700,00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188 304 900,00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188 304 900,00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01401L3030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175 061 200,00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186 811 400,00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186 811 400,00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01401L3030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1 493 500,00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1 493 500,00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1 493 500,00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165 579 821,84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245 752 568,70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245 752 568,54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132 675 433,93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158 791 133,85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158 791 133,85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132 675 433,93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158 791 133,85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158 791 133,85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132 675 433,93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158 791 133,85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158 791 133,85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01402S0580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32 904 387,91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73 628 101,52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73 628 101,52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01402S0580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32 904 387,91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73 628 101,52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73 628 101,52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01402S0580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32 904 387,91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73 628 101,52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73 628 101,52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01402S058I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13 333 333,33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13 333 333,17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01402S058I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13 333 333,33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13 333 333,17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01402S058I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13 333 333,33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13 333 333,17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48 617 341,00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45 863 341,00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45 619 900,54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0140380060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48 617 341,00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45 863 341,00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45 619 900,54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0140380060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48 617 341,00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45 863 341,00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45 619 900,54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0140380060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48 617 341,00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45 863 341,00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45 619 900,54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643 266 060,92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626 984 584,53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622 731 902,15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бесплатным питанием отдельных категорий обучающихся муниципальных общеобразовательных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0140411060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151 092 300,00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150 781 555,71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150 781 555,71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0140411060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151 092 300,00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150 781 555,71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150 781 555,71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0140411060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150 560 180,00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150 165 354,27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150 165 354,27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0140411060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532 120,00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616 201,44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616 201,44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Компенсационные выплаты стоимости проезда от места постоянного проживания до места работы и обратно работникам, проживающим в сельских населенных пунктах, расположенных на территории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муниципального образования город Тула, и работающим в муниципальных образовательных учреждениях, расположенных в сельских населенных пунктах на территории муниципального образования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0140411070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0140411070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0140411070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53 797 498,29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70 311 350,49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66 078 120,38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53 797 498,29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70 311 350,49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66 078 120,38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51 890 868,29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67 994 932,20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63 761 702,09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211 330,00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365 513,56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365 513,56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1 695 300,00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1 950 904,73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1 950 904,73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94 516 847,90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80 216 847,90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80 197 398,63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94 516 847,90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80 216 847,90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80 197 398,63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93 601 547,90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79 144 609,65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79 125 160,38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1 072 238,25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1 072 238,25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и иным работникам муниципальных организаций в Тульской области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10 296 840,20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12 112 255,90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12 112 255,90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368 077,05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368 077,05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368 077,05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368 077,05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10 296 840,20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11 744 178,85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11 744 178,85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10 180 880,20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11 652 186,14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11 652 186,14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115 960,00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91 992,71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91 992,71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01404L3040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333 562 574,53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313 562 574,53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313 562 571,53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01404L3040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333 562 574,53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313 562 574,53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313 562 571,53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01404L3040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331 867 278,53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311 875 132,53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311 875 129,53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01404L3040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1 695 296,00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1 687 442,00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1 687 442,00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2 053 472,28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1 243 680,20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1 243 680,20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2 053 472,28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1 243 680,20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1 243 680,20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2 053 472,28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1 243 680,20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1 243 680,20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06402S0540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1 199 472,28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389 680,20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389 680,20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06402S0540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1 199 472,28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389 680,20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389 680,20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06402S0540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1 199 472,28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389 680,20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389 680,20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35 420 791,22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32 520 771,45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35 346 631,22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32 490 061,45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35 346 631,22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32 490 061,45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35 346 631,22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32 490 061,45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620 521,23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620 521,23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620 521,23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620 521,23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34 381 799,52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31 525 496,76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34 381 799,52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31 525 496,76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344 310,47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344 043,46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344 310,47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344 043,46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74 160,00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30 710,00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74 160,00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30 710,00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74 160,00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30 710,00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74 160,00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30 710,00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74 160,00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30 710,00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1 871 996 503,83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2 424 292 587,36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2 420 638 490,31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1 871 996 503,83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2 424 292 587,36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2 420 638 490,31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"Современная школа"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1 871 996 503,83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2 424 292 587,36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2 420 638 490,31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232E152300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92 553 161,43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92 553 161,43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232E152300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92 553 161,43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92 553 161,43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232E152300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92 553 161,43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92 553 161,43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"Балтийский")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232E153051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220 219 390,94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74 079 692,31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74 079 692,31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232E153051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220 219 390,94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74 079 692,31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74 079 692,31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232E153051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220 219 390,94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74 079 692,31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74 079 692,31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Создание новых мест в общеобразовательных организациях в связи с ростом числа обучающихся,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вызванным демографическим фактором (ЖК "Новая Голландия")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232E153052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267 964 408,05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255 856 666,67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255 856 666,67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232E153052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267 964 408,05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255 856 666,67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255 856 666,67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232E153052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267 964 408,05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255 856 666,67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255 856 666,67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232E155200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415 603 553,54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403 624 573,18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403 624 573,18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232E155200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415 603 553,54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403 624 573,18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403 624 573,18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232E155200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415 603 553,54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403 624 573,18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403 624 573,18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"Балтийский")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232E1А3051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155 595 368,78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151 941 272,22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232E1А3051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155 595 368,78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151 941 272,22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232E1А3051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155 595 368,78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151 941 272,22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"Новая Голландия")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232E1А3052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28 428 541,38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28 428 540,90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232E1А3052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28 428 541,38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28 428 540,90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232E1А3052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28 428 541,38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28 428 540,90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232E1А305I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400 000 001,00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400 000 001,00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232E1А305I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400 000 001,00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400 000 001,00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232E1А305I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400 000 001,00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400 000 001,00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232E1А5200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968 209 151,30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1 014 154 582,61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1 014 154 582,60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232E1А5200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968 209 151,30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1 014 154 582,61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1 014 154 582,60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232E1А5200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968 209 151,30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1 014 154 582,61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1 014 154 582,60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6 445 500,89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5 434 206,11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6 445 500,89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5 434 206,11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6 445 500,89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5 434 206,11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6 445 500,89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5 434 206,11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6 445 500,89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5 434 206,11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6 445 500,89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5 434 206,11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17 095 375,42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17 095 375,42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17 095 375,42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17 095 375,42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188 716,48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188 716,48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188 716,48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188 716,48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188 716,48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188 716,48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389 094,94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389 094,94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389 094,94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389 094,94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389 094,94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389 094,94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материально-технической базы образовательных организаций, расположенных на территории Тульской области, в рамках реализации проекта "Выбирай, учись, играй!"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9990080420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16 517 564,00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16 517 564,00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9990080420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16 517 564,00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16 517 564,00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9990080420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16 517 564,00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16 517 564,00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1 105 827 025,78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1 064 142 452,32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1 063 912 377,52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663 179 686,15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607 180 116,83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606 958 594,04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"Успех каждого ребенка"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012E251710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012E251710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012E251710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1 264 191,93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661 915 494,22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605 915 924,90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605 694 402,11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644 581 310,72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596 500 099,61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596 500 099,61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251 582 500,00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293 841 878,13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293 841 878,13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251 582 500,00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293 841 878,13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293 841 878,13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251 582 500,00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293 841 878,13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293 841 878,13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153 191 200,00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181 266 266,50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181 266 266,50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153 191 200,00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181 266 266,50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181 266 266,50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153 191 200,00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181 266 266,50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181 266 266,50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муниципальных учреждений, реализующих образовательные программы дошкольного образования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9 189 800,00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8 774 144,26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8 774 144,26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9 189 800,00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8 774 144,26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8 774 144,26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9 089 800,00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8 616 345,17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8 616 345,17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0140100592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157 799,09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157 799,09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230 617 810,72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112 617 810,72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112 617 810,72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230 617 810,72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112 617 810,72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112 617 810,72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222 255 182,72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111 361 358,86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111 361 358,86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0140182910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8 362 628,00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1 256 451,86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1 256 451,86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2 439 200,00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2 287 330,69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2 287 330,69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2 439 200,00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2 287 330,69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2 287 330,69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2 439 200,00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2 287 330,69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2 287 330,69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0140211050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2 439 200,00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2 287 330,69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2 287 330,69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14 894 983,50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7 128 494,60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6 906 971,81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14 894 983,50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7 128 494,60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6 906 971,81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14 894 983,50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7 128 494,60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6 906 971,81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14 894 983,50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7 128 494,60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6 906 971,81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442 150 542,00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456 605 641,43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456 597 189,43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442 150 542,00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456 605 641,43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456 597 189,43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427 419 000,00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442 966 400,00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442 966 400,00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427 419 000,00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442 966 400,00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442 966 400,00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427 419 000,00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442 966 400,00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442 966 400,00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427 419 000,00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442 966 400,00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442 966 400,00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7 733 900,00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7 201 956,12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7 201 956,12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7 733 900,00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7 201 956,12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7 201 956,12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7 733 900,00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7 201 956,12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7 201 956,12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7 733 900,00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7 201 956,12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7 201 956,12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5 947 642,00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5 387 285,31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5 378 833,31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5 947 642,00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5 387 285,31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5 378 833,31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5 947 642,00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5 387 285,31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5 378 833,31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5 947 642,00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5 387 285,31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5 378 833,31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135 897,63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69 094,06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69 094,05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135 897,63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69 094,06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69 094,05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135 897,63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69 094,06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69 094,05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39 105,00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39 105,00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39 105,00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39 105,00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39 105,00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39 105,00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06402S0540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92 897,63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29 989,06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29 989,05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06402S0540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92 897,63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29 989,06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29 989,05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06402S0540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92 897,63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29 989,06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29 989,05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"Проведение мероприятий по оснащению объектов в муниципальных учреждениях образования, спорта,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1 807 900,00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636 286,00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634 786,00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0140911230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0140911230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0140911230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53 835,00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служащих и работников, занимающих должности,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0840411490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0840411490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0840411490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386 229,00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2340511230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2340511230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2340511230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177 500,00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11 450,00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184 772,00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183 272,00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184 772,00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183 272,00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184 772,00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183 272,00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184 772,00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183 272,00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184 772,00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183 272,00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Молодежная политика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117 093 276,70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187 217 180,87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183 785 033,14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3 579 100,00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3 579 100,00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3 579 100,00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0140511180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3 579 100,00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0140511180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3 579 100,00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0140511180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3 579 100,00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3 856 856,49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1 461 698,00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361 842,00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361 842,00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361 842,00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361 842,00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242 842,00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242 842,00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психоактивных веществ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242 842,00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242 842,00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242 842,00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242 842,00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242 842,00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242 842,00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1440211820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1440211820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1440211820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111 314 176,70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181 536 784,38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178 104 636,65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68 628 991,15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65 196 843,42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"Развитие системы поддержки молодежи" ("Молодежь России")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262EГ00000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68 628 991,15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65 196 843,42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262EГ51160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68 628 991,15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65 196 843,42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262EГ51160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68 628 991,15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65 196 843,42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262EГ51160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68 628 991,15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65 196 843,42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111 314 176,70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112 907 793,23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112 907 793,23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96 014 000,00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99 214 000,00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99 214 000,00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96 014 000,00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99 214 000,00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99 214 000,00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96 014 000,00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99 214 000,00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99 214 000,00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96 014 000,00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99 214 000,00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99 214 000,00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в сфере семейной и молодежной политики"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9 882 400,00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9 606 968,26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9 606 968,26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2640211150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2640211150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Премии и гранты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2640211150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2640211170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2640211170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2640211170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8 514 400,00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8 238 968,26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8 238 968,26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8 484 400,00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8 208 968,26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8 208 968,26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8 484 400,00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8 208 968,26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8 208 968,26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 процессных мероприятий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5 372 800,00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4 049 678,00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4 049 678,00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5 372 800,00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4 049 678,00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4 049 678,00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5 372 800,00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4 049 678,00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4 049 678,00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5 372 800,00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4 049 678,00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4 049 678,00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сфере молодежной политики"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44 976,70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37 146,97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37 146,97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44 976,70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37 146,97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37 146,97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44 976,70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37 146,97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37 146,97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2640482530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44 976,70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37 146,97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37 146,97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706 658 095,91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558 985 952,74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557 064 058,68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526 581 575,26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328 199 348,58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327 239 319,50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526 581 575,26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328 199 348,58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327 239 319,50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14 463 200,00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15 401 682,42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15 401 682,42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14 463 200,00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15 401 682,42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15 401 682,42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14 463 200,00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15 401 682,42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15 401 682,42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14 463 200,00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15 401 682,42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15 401 682,42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107 045 091,20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85 329 997,87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85 321 111,38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107 045 091,20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83 643 331,20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83 634 501,38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107 045 091,20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83 643 331,20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83 634 501,38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83 643 331,20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83 643 331,20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83 634 501,38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23 401 760,00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01405S020I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1 686 666,67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1 686 610,00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01405S020I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1 686 666,67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1 686 610,00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01405S020I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1 686 666,67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1 686 610,00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118 277 690,73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0140600590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61 668 500,00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0140600590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61 668 500,00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0140600590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61 668 500,00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оздоровительной кампании детей в рамках муниципального задания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01406S0200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56 609 190,73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01406S0200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56 609 190,73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01406S0200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56 609 190,73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0140700000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68 592 533,33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0140711050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24 102 400,00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0140711050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24 102 400,00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0140711050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24 102 400,00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01407S0750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44 490 133,33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01407S0750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44 490 133,33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01407S0750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44 490 133,33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дошкольного, общего и дополнительного образования, координация деятельности подведомственных учреждений"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41 816 700,00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40 873 403,54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39 968 082,19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37 684 400,00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37 684 400,00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36 787 339,94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37 684 400,00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37 678 074,62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36 781 014,56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37 684 400,00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37 678 074,62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36 781 014,56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6 325,38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6 325,38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6 325,38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6 325,38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4 132 300,00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3 189 003,54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3 180 742,25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4 100 900,00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3 189 003,54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3 180 742,25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4 100 900,00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3 189 003,54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3 180 742,25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0140800190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173 069 460,00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182 652 283,75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182 606 462,51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173 069 460,00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182 652 283,75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182 606 462,51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163 504 600,00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173 947 798,78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173 947 785,80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163 504 600,00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173 947 798,78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173 947 785,80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9 556 200,00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8 636 697,41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8 590 889,15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9 556 200,00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8 636 697,41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8 590 889,15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10 336,56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10 336,56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10 336,56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10 336,56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8 660,00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57 451,00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57 451,00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0140900590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8 660,00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57 451,00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57 451,00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в сфере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3 316 900,00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3 941 981,00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3 941 981,00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2 311 100,00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2 304 029,00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2 304 029,00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349 800,00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302 800,00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302 800,00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349 800,00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302 800,00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302 800,00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546 800,00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546 729,00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546 729,00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Премии и гранты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506 500,00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506 500,00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506 500,00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40 229,00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1 414 500,00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1 454 500,00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1 454 500,00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1 414 500,00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1 454 500,00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1 454 500,00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Денежное поощрение выпускникам общеобразовательных организаций, расположенных на территории муниципального образования город Тула, получившим наивысший результат при сдаче единого государственного экзамена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1 637 952,00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1 637 952,00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1 637 952,00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1 637 952,00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Премии и гранты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0141011250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1 005 800,00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1 637 952,00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1 637 952,00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227 793 842,38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226 831 977,40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227 793 842,38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226 831 977,40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0340600000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23 401 760,00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23 401 760,00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03406S0200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23 401 760,00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23 401 760,00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03406S0200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23 401 760,00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23 401 760,00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03406S0200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23 401 760,00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23 401 760,00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0340700000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113 777 690,73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113 777 690,73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57 168 500,00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57 168 500,00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57 168 500,00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57 168 500,00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0340700590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57 168 500,00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57 168 500,00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Проведение оздоровительной кампании детей в рамках муниципального задания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03407S0200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56 609 190,73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56 609 190,73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03407S0200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56 609 190,73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56 609 190,73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03407S0200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56 609 190,73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56 609 190,73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0340800000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90 614 391,65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89 652 526,67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0340811050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19 475 800,00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19 475 800,00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0340811050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19 475 800,00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19 475 800,00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0340811050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19 475 800,00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19 475 800,00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03408S0750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71 138 591,65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70 176 726,67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03408S0750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71 138 591,65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70 176 726,67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03408S0750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71 138 591,65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70 176 726,67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97 200,00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179 979 320,65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2 895 561,78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2 895 561,78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179 979 320,65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2 895 561,78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2 895 561,78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970 182,00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970 182,00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970 182,00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970 182,00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970 182,00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970 182,00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870 000,00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220 800,00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390 000,00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573 070,96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573 070,96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573 070,96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573 070,96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595 300,00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573 070,96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573 070,96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Средства, зарезервированные на решение вопросов местного значения в сфере образования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179 088 020,25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179 088 020,25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179 088 020,25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389 941,46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389 941,46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389 941,46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389 941,46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389 941,46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389 941,46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предоставлению путевок в организации отдыха детей и их оздоровления отдельным категориям граждан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9990082460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75 200,40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92 367,36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92 367,36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9990082460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75 200,40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92 367,36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92 367,36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9990082460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75 200,40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92 367,36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92 367,36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818 903 816,14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920 352 838,34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920 145 218,41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797 578 516,14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897 355 889,38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897 250 831,71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775 138 416,14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830 062 767,38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829 957 709,71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7 083 228,49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7 083 228,49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7 083 228,49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Участие в реализации регионального проекта "Государственная поддержка региональных и муниципальных учреждений культуры"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5 276 255,70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5 276 255,70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5 276 255,70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02201L4670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02201L4670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02201L4670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4 500 000,00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02201L5191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776 255,70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776 255,70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776 255,70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02201L5191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776 255,70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776 255,70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776 255,70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02201L5191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776 255,70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776 255,70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776 255,70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"Обеспечение качественно нового уровня развития инфраструктуры культуры" ("Культурная среда")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022A100000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Техническое оснащение региональных и муниципальных музеев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022A155900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022A155900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022A155900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1 806 972,79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768 055 187,65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822 979 538,89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822 874 481,22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739 463 750,91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788 634 050,91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788 634 050,91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691 995 300,00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741 165 600,00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741 165 600,00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691 995 300,00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741 165 600,00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741 165 600,00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251 411 400,00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263 693 000,00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263 693 000,00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440 583 900,00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477 472 600,00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477 472 600,00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0240180890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47 468 450,91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47 468 450,91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47 468 450,91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0240180890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47 468 450,91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47 468 450,91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47 468 450,91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0240180890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17 002 852,86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17 002 852,86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17 002 852,86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0240180890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30 465 598,05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30 465 598,05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30 465 598,05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8 497 300,00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8 438 616,75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8 438 616,75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8 497 300,00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8 438 616,75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8 438 616,75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15 271,00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15 271,00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15 271,00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15 271,00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15 271,00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15 271,00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141 729,00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141 729,00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141 729,00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Премии и гранты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101 500,00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101 500,00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101 500,00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40 229,00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40 229,00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8 340 300,00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8 281 616,75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8 281 616,75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1 320 000,00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1 261 316,75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1 261 316,75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7 020 300,00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7 020 300,00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7 020 300,00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17 952 958,26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23 936 698,62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23 936 698,62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17 952 958,26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23 936 698,62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23 936 698,62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17 952 958,26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23 936 698,62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23 936 698,62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6 569 660,54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6 258 150,90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6 258 150,90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11 383 297,72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17 678 547,72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17 678 547,72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2 141 178,48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1 970 172,61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1 865 114,94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0240480100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2 141 178,48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1 970 172,61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1 865 114,94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0240480100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2 141 178,48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1 970 172,61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1 865 114,94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0240480100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2 141 178,48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1 970 172,61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1 865 114,94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680 200,00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648 262,00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64 362,00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64 362,00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583 900,00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583 900,00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635 500,00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635 500,00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0740111410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485 500,00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инициатив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1440111830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1 741 960,00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1 741 960,00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1 785 000,00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1 741 960,00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1 741 960,00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доступа инвалидов, в том числе разработка проектно-сметной документации"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916 960,00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916 960,00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916 960,00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916 960,00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916 960,00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916 960,00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108 200,00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65 160,00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65 160,00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851 800,00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851 800,00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851 800,00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810 000,00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2440311260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2440311260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2440311260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19 239 400,00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19 239 400,00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19 239 400,00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19 239 400,00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19 239 400,00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64 317 400,00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21 325 300,00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22 996 948,96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22 894 386,70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21 175 300,00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22 623 783,03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22 521 220,77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21 175 300,00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22 623 783,03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22 521 220,77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21 175 300,00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22 623 783,03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22 521 220,77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18 594 800,00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20 027 000,00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19 951 837,57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18 594 800,00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20 027 000,00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19 951 837,57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18 594 800,00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20 027 000,00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19 951 837,57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2 580 500,00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2 596 783,03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2 569 383,20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119 640,03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119 640,03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119 640,03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119 640,03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2 472 143,00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2 449 743,17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2 485 500,00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2 472 143,00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2 449 743,17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0240500190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373 165,93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373 165,93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373 165,93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373 165,93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9990016020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77 281,00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77 281,00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77 281,00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77 281,00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77 281,00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77 281,00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289 884,93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289 884,93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289 884,93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289 884,93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289 884,93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289 884,93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224 399 318,65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186 566 228,84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178 827 400,68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Пенсионное обеспечение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33 170 313,42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33 170 313,42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33 170 313,42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33 170 313,42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33 170 313,42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33 800 000,00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33 170 313,42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75 411 090,00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49 327 710,00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42 648 330,48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33 575 790,00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7 515 110,00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7 515 110,00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33 575 790,00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7 515 110,00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7 515 110,00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"Обеспечение реализации прав отдельных категорий граждан муниципального образования город Тула по обеспечению жильем"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33 575 790,00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7 515 110,00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7 515 110,00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0440151340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5 832 100,00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0440151340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5 832 100,00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0440151340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5 832 100,00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0440151350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1 724 100,00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1 724 100,00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1 724 100,00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0440151350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1 724 100,00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1 724 100,00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1 724 100,00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0440151350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1 724 100,00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1 724 100,00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1 724 100,00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</w:t>
            </w: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1995 года № 181-ФЗ "О социальной защите инвалидов в Российской Федерации"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0440151760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26 019 590,00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5 791 010,00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5 791 010,00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0440151760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26 019 590,00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5 791 010,00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5 791 010,00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0440151760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26 019 590,00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5 791 010,00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5 791 010,00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41 835 300,00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41 812 600,00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35 133 220,48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41 835 300,00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41 812 600,00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35 133 220,48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12 777 500,00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12 777 500,00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12 777 500,00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3 261 000,00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3 370 300,00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3 368 671,20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20 671,20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20 671,20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3 348 000,00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3 348 000,00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3 240 000,00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3 348 000,00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3 348 000,00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20 474 300,00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20 342 300,00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18 987 049,28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138 448,16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141 000,00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138 448,16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20 309 300,00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20 201 300,00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18 848 601,12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20 109 300,00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20 001 300,00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18 798 601,12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9990011960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9990011970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Охрана семьи и детства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113 986 228,65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103 438 518,84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103 008 756,78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41 126 726,93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17 367 166,17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16 937 404,11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41 126 726,93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17 367 166,17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16 937 404,11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41 126 726,93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17 367 166,17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16 937 404,11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0140480070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1 668 749,80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1 303 631,63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1 271 145,47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0140480070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1 668 749,80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1 303 631,63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1 271 145,47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0140480070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1 668 749,80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1 303 631,63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1 271 145,47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31 819 197,32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14 581 274,40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14 192 705,29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31 819 197,32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14 581 274,40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14 192 705,29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31 819 197,32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14 581 274,40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14 192 705,29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7 638 779,81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1 482 260,14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1 473 553,35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7 638 779,81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1 482 260,14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1 473 553,35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0140482520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7 638 779,81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1 482 260,14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1 473 553,35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72 859 501,72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86 071 352,67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86 071 352,67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72 859 501,72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86 071 352,67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86 071 352,67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"Обеспечение жильем молодых семей"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72 859 501,72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86 071 352,67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86 071 352,67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Дополнительная социальная выплата молодым семьям при рождении (усыновлении) одного ребенка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0420180840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322 722,00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322 722,00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0420180840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322 722,00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322 722,00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0420180840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322 722,00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322 722,00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04201L4970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72 859 501,72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85 748 630,67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85 748 630,67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04201L4970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72 859 501,72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85 748 630,67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85 748 630,67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04201L4970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72 859 501,72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85 748 630,67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85 748 630,67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767 737 520,96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755 605 490,52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753 080 243,89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11 581 100,00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219 240 620,96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191 895 006,62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189 579 283,27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194 561 800,00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185 845 690,00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185 845 614,26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194 561 800,00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185 845 690,00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185 845 614,26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186 412 700,00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178 367 367,27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178 367 367,27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186 412 700,00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178 367 367,27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178 367 367,27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186 412 700,00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178 367 367,27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178 367 367,27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186 412 700,00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178 367 367,27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178 367 367,27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официальных спортивно-массовых мероприятий"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6 137 490,00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6 137 418,92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6 137 490,00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6 137 418,92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360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40 300,00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40 229,00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5 960 000,00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6 097 190,00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6 097 189,92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3 960 000,00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3 947 190,00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3 947 189,92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2 150 000,00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2 150 000,00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2 148 800,00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1 340 832,73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1 340 828,07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2 148 800,00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1 340 832,73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1 340 828,07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2 148 800,00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1 340 832,73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1 340 828,07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2 148 800,00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1 340 832,73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1 340 828,07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0740211420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2 000 000,00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3 949 316,62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1 633 684,01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Региональные проекты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3 944 273,88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1 628 641,27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3 944 273,88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1 628 641,27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3 944 273,88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1 628 641,27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3 944 273,88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1 628 641,27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15201S0550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3 944 273,88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1 628 641,27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Mероприятия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1540216030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5 042,74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22 578 820,96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22 578 820,96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"Капитальный ремонт образовательных организаций, объектов коммунальной инфраструктуры, спортивных объектов"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22 578 820,96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Мероприятия по капитальному ремонту спортивных объектов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2340212020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22 578 820,96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2340212020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22 578 820,96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2340212020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22 578 820,96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99 985,00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99 985,00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99 985,00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99 985,00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99 985,00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2440211240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100 000,00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99 985,00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Спорт высших достижений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516 243 400,00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528 916 834,64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528 882 050,28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514 774 900,00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528 876 834,64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528 842 050,28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514 774 900,00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528 876 834,64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528 842 050,28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0340100590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497 024 000,00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0340300000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17 750 900,00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26 570 542,19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26 536 907,07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проектно - сметной документации, выполнение предписаний надзорных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17 750 900,00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26 570 542,19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26 536 907,07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17 750 900,00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26 570 542,19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26 536 907,07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0340311050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17 750 900,00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26 570 542,19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26 536 907,07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"Реализация мер социальной поддержки в сфере физической культуры и спорта муниципального образования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0340500000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5 282 292,45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5 281 143,21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0340582530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5 282 292,45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5 281 143,21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0340582530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5 282 292,45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5 281 143,21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0340582530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5 282 292,45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5 281 143,21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0640211390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45 000,00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40 000,00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2440111020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610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1 423 500,00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20 672 400,00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23 212 549,26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23 037 810,34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20 672 400,00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22 942 090,00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22 767 351,08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20 672 400,00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22 942 090,00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22 767 351,08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20 672 400,00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22 942 090,00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22 767 351,08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19 202 900,00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21 589 150,00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21 486 654,24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19 202 900,00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21 589 150,00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21 486 654,24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0340400110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19 202 900,00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21 589 150,00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21 486 654,24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1 469 500,00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1 352 940,00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1 280 696,84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70 000,00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1 393 500,00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1 349 940,00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1 277 792,84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1 393 500,00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1 349 940,00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1 277 792,84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2 904,00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0340400190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6 000,00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3 000,00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2 904,00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9990055490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270 459,26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439 275 768,21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439 275 768,21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439 275 768,21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439 275 768,21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Комплекс процессных мероприятий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1240200000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439 275 768,21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1240219950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439 275 768,21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1240219950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700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439 275 768,21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1240219950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730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558 814 292,74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439 275 768,21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00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Непрограммные расходы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9900000000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9990000000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</w:tr>
      <w:tr w:rsidR="001376DB" w:rsidRPr="001376DB" w:rsidTr="00185CCB">
        <w:trPr>
          <w:trHeight w:val="20"/>
        </w:trPr>
        <w:tc>
          <w:tcPr>
            <w:tcW w:w="4248" w:type="dxa"/>
            <w:hideMark/>
          </w:tcPr>
          <w:p w:rsidR="001376DB" w:rsidRPr="001376DB" w:rsidRDefault="001376DB" w:rsidP="00DB0C2E">
            <w:pPr>
              <w:ind w:right="395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Субсидии</w:t>
            </w:r>
          </w:p>
        </w:tc>
        <w:tc>
          <w:tcPr>
            <w:tcW w:w="85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4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9990019990</w:t>
            </w:r>
          </w:p>
        </w:tc>
        <w:tc>
          <w:tcPr>
            <w:tcW w:w="1417" w:type="dxa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>520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376DB">
              <w:rPr>
                <w:rFonts w:ascii="PT Astra Serif" w:hAnsi="PT Astra Serif"/>
                <w:sz w:val="16"/>
                <w:szCs w:val="16"/>
              </w:rPr>
              <w:t xml:space="preserve">180 081 393,35 </w:t>
            </w:r>
          </w:p>
        </w:tc>
      </w:tr>
      <w:tr w:rsidR="001376DB" w:rsidRPr="001376DB" w:rsidTr="00185CCB">
        <w:trPr>
          <w:trHeight w:val="20"/>
        </w:trPr>
        <w:tc>
          <w:tcPr>
            <w:tcW w:w="9209" w:type="dxa"/>
            <w:gridSpan w:val="5"/>
            <w:noWrap/>
            <w:hideMark/>
          </w:tcPr>
          <w:p w:rsidR="001376DB" w:rsidRPr="001376DB" w:rsidRDefault="001376DB" w:rsidP="001376DB">
            <w:pPr>
              <w:ind w:right="395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843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32 750 494 933,81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36 350 507 409,61 </w:t>
            </w:r>
          </w:p>
        </w:tc>
        <w:tc>
          <w:tcPr>
            <w:tcW w:w="1985" w:type="dxa"/>
            <w:noWrap/>
            <w:hideMark/>
          </w:tcPr>
          <w:p w:rsidR="001376DB" w:rsidRPr="001376DB" w:rsidRDefault="001376DB" w:rsidP="001376DB">
            <w:pPr>
              <w:ind w:right="395"/>
              <w:jc w:val="righ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376DB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35 758 418 955,90 </w:t>
            </w:r>
          </w:p>
        </w:tc>
      </w:tr>
    </w:tbl>
    <w:p w:rsidR="00F0426A" w:rsidRDefault="00F0426A"/>
    <w:p w:rsidR="00EE4704" w:rsidRDefault="00EE4704" w:rsidP="00EE470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финансового управления</w:t>
      </w:r>
    </w:p>
    <w:p w:rsidR="00EE4704" w:rsidRDefault="00EE4704" w:rsidP="00EE470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                 Э.Р. Чубуева</w:t>
      </w:r>
    </w:p>
    <w:p w:rsidR="00F0426A" w:rsidRDefault="00F0426A">
      <w:bookmarkStart w:id="0" w:name="_GoBack"/>
      <w:bookmarkEnd w:id="0"/>
    </w:p>
    <w:sectPr w:rsidR="00F0426A" w:rsidSect="00DB0C2E">
      <w:headerReference w:type="default" r:id="rId7"/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6DB" w:rsidRDefault="001376DB" w:rsidP="0044360B">
      <w:pPr>
        <w:spacing w:after="0" w:line="240" w:lineRule="auto"/>
      </w:pPr>
      <w:r>
        <w:separator/>
      </w:r>
    </w:p>
  </w:endnote>
  <w:endnote w:type="continuationSeparator" w:id="0">
    <w:p w:rsidR="001376DB" w:rsidRDefault="001376DB" w:rsidP="004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6DB" w:rsidRDefault="001376DB" w:rsidP="0044360B">
      <w:pPr>
        <w:spacing w:after="0" w:line="240" w:lineRule="auto"/>
      </w:pPr>
      <w:r>
        <w:separator/>
      </w:r>
    </w:p>
  </w:footnote>
  <w:footnote w:type="continuationSeparator" w:id="0">
    <w:p w:rsidR="001376DB" w:rsidRDefault="001376DB" w:rsidP="0044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612165"/>
      <w:docPartObj>
        <w:docPartGallery w:val="Page Numbers (Top of Page)"/>
        <w:docPartUnique/>
      </w:docPartObj>
    </w:sdtPr>
    <w:sdtEndPr/>
    <w:sdtContent>
      <w:p w:rsidR="001376DB" w:rsidRDefault="001376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704">
          <w:rPr>
            <w:noProof/>
          </w:rPr>
          <w:t>102</w:t>
        </w:r>
        <w:r>
          <w:fldChar w:fldCharType="end"/>
        </w:r>
      </w:p>
    </w:sdtContent>
  </w:sdt>
  <w:p w:rsidR="001376DB" w:rsidRDefault="001376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0B"/>
    <w:rsid w:val="001376DB"/>
    <w:rsid w:val="00185CCB"/>
    <w:rsid w:val="002035D7"/>
    <w:rsid w:val="002D6191"/>
    <w:rsid w:val="003366E7"/>
    <w:rsid w:val="0037307F"/>
    <w:rsid w:val="003F0187"/>
    <w:rsid w:val="00401ADB"/>
    <w:rsid w:val="0044360B"/>
    <w:rsid w:val="004F3C9D"/>
    <w:rsid w:val="005013F1"/>
    <w:rsid w:val="00C40E0D"/>
    <w:rsid w:val="00CC013B"/>
    <w:rsid w:val="00DB0C2E"/>
    <w:rsid w:val="00EE4704"/>
    <w:rsid w:val="00EF0F1A"/>
    <w:rsid w:val="00F0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6B0E1-C970-41AC-AA94-EDA2245E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6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360B"/>
    <w:rPr>
      <w:color w:val="800080"/>
      <w:u w:val="single"/>
    </w:rPr>
  </w:style>
  <w:style w:type="paragraph" w:customStyle="1" w:styleId="xl65">
    <w:name w:val="xl65"/>
    <w:basedOn w:val="a"/>
    <w:rsid w:val="004436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436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436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436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436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436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436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43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43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43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43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43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436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436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436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436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4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360B"/>
  </w:style>
  <w:style w:type="paragraph" w:styleId="a7">
    <w:name w:val="footer"/>
    <w:basedOn w:val="a"/>
    <w:link w:val="a8"/>
    <w:uiPriority w:val="99"/>
    <w:unhideWhenUsed/>
    <w:rsid w:val="0044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60B"/>
  </w:style>
  <w:style w:type="paragraph" w:styleId="a9">
    <w:name w:val="Balloon Text"/>
    <w:basedOn w:val="a"/>
    <w:link w:val="aa"/>
    <w:uiPriority w:val="99"/>
    <w:semiHidden/>
    <w:unhideWhenUsed/>
    <w:rsid w:val="00EF0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0F1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F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BE5D-BC10-4DAC-BC7C-E482466A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102</Pages>
  <Words>41444</Words>
  <Characters>236231</Characters>
  <Application>Microsoft Office Word</Application>
  <DocSecurity>0</DocSecurity>
  <Lines>1968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AleksandrovaGN</dc:creator>
  <cp:keywords/>
  <dc:description/>
  <cp:lastModifiedBy>AleksandrovaGN</cp:lastModifiedBy>
  <cp:revision>5</cp:revision>
  <cp:lastPrinted>2025-02-27T12:37:00Z</cp:lastPrinted>
  <dcterms:created xsi:type="dcterms:W3CDTF">2025-03-17T13:59:00Z</dcterms:created>
  <dcterms:modified xsi:type="dcterms:W3CDTF">2025-04-23T06:13:00Z</dcterms:modified>
</cp:coreProperties>
</file>